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8"/>
          <w:szCs w:val="8"/>
          <w:lang w:eastAsia="ru-RU"/>
        </w:rPr>
      </w:pPr>
      <w:r>
        <w:rPr>
          <w:rFonts w:eastAsia="Times New Roman" w:cs="Times New Roman" w:ascii="Times New Roman" w:hAnsi="Times New Roman"/>
          <w:sz w:val="8"/>
          <w:szCs w:val="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ПРИМОРСКО-АХТАРСКИЙ МУНИЦИПАЛЬНЫЙ ОКРУГ 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19 марта 2025 года                                                                                     № 580</w:t>
      </w:r>
    </w:p>
    <w:p>
      <w:pPr>
        <w:pStyle w:val="Normal"/>
        <w:tabs>
          <w:tab w:val="clear" w:pos="708"/>
          <w:tab w:val="left" w:pos="1365" w:leader="none"/>
          <w:tab w:val="center" w:pos="481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>г. Приморско-Ахтарск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О внесении изменений в документы градостроительного</w:t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зонирования территории Приморско-Ахтарского городского поселения Приморско-Ахтарского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Руководствуясь статьями 31-33 Градостроительного кодекса Российской Федерации, Федеральным законом от 6 октября 2003 года № 131-ФЗ </w:t>
        <w:br/>
        <w:t>«Об общих принципах организации местного самоуправления в Российской Федерации»,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333333"/>
          <w:sz w:val="30"/>
          <w:szCs w:val="30"/>
          <w:shd w:fill="FFFFFF" w:val="clear"/>
        </w:rPr>
        <w:t xml:space="preserve">Закона Краснодарского края от 8 февраля 2024 года </w:t>
        <w:br/>
        <w:t>№ 5060-КЗ «О преобразовании поселений, входящих в состав муниципального образования Приморско-Ахтарский район, путем их объединения и о наделении вновь образованного муниципального образования статусом муниципального округа»,</w:t>
      </w:r>
      <w:r>
        <w:rPr>
          <w:color w:val="333333"/>
          <w:sz w:val="30"/>
          <w:szCs w:val="3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Приморско-Ахтарский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муниципальный округ Краснодарского края, </w:t>
      </w:r>
      <w:r>
        <w:rPr>
          <w:rFonts w:cs="Times New Roman" w:ascii="Times New Roman" w:hAnsi="Times New Roman"/>
          <w:sz w:val="28"/>
          <w:szCs w:val="28"/>
        </w:rPr>
        <w:t>Положением о порядке организации и проведения публичных слушаний, общественных обсуждений в муниципальном образовании Приморско-Ахтарский муниципальный округ Краснодарского края, утвержденного Решением Совета муниципального образования Приморско-Ахтарский муниципальный округ Краснодарского края от 12 сентября 2024 года № 12,</w:t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целью приведения градостроительных регламентов в соответствие с фактическим использованием территорий, а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дминистрация муниципального образования Приморско-Ахтарский район п о с т а н о в л я е т: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Обеспечить подготовку проекта о внесении изменений в правила землепользования и застройки Приморско-Ахтарского городского поселения                            Приморско-Ахтарского района.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Утвердить порядок и сроки проведения работ по внесению изменений в документы градостроительного зонирования территории Приморско-Ахтарского городского поселения Приморско-Ахтарского района,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согласно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приложению 1 к настоящему постановлению.</w:t>
      </w:r>
    </w:p>
    <w:p>
      <w:pPr>
        <w:sectPr>
          <w:type w:val="nextPage"/>
          <w:pgSz w:w="11906" w:h="16838"/>
          <w:pgMar w:left="1701" w:right="851" w:gutter="0" w:header="0" w:top="28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1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Утвердить этапы градостроительного зонирования территории Приморско-Ахтарского городского поселения Приморско-Ахтарского района, согласно приложению 2 к настоящему постановлению.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Ответственность за обеспечение разработки документов градостроительного зонирования территории Приморско-Ахтарского городского поселения Приморско-Ахтарского района возложить на начальника управления архитектуры администрации муниципального образования Приморско-Ахтарский муниципальный округ Краснодарского края, главного архитектора муниципального округа Перепелица А.Е.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</w:t>
        <w:tab/>
        <w:t xml:space="preserve">Отделу по взаимодействию со СМИ, пресс-служба, и общественными организациями администрации муниципального образования Приморско-Ахтарский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округ Краснодарского края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(Молокитина Н.А.), официально опубликовать настоящее постановление в периодичном печатном издании.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Управлению информатизации администрации муниципального образования Приморско-Ахтарский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округ Краснодарского края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(Сергеев А.Н.), разместить настоящее постановление в сети «Интернет» на официальном сайте администрации муниципального образования Приморско-Ахтарский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округ Краснодарского края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</w:t>
        <w:tab/>
        <w:t xml:space="preserve">Контроль за выполнением настоящего постановления возложить на заместителя главы муниципального образования Приморско-Ахтарский муниципальный округ Краснодарского края Климачева А.А. 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</w:t>
        <w:tab/>
        <w:t xml:space="preserve">Постановление вступает в силу после его официального опубликования. </w:t>
      </w:r>
    </w:p>
    <w:p>
      <w:pPr>
        <w:pStyle w:val="Normal"/>
        <w:spacing w:lineRule="auto" w:line="240" w:before="0" w:after="0"/>
        <w:ind w:left="709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390" w:leader="none"/>
        </w:tabs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Приморско-Ахтарский муниципальный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округ Краснодарского края                                                         М.В. Бондаренко</w:t>
      </w:r>
    </w:p>
    <w:p>
      <w:pPr>
        <w:pStyle w:val="Normal"/>
        <w:tabs>
          <w:tab w:val="clear" w:pos="708"/>
          <w:tab w:val="left" w:pos="2250" w:leader="none"/>
          <w:tab w:val="left" w:pos="3270" w:leader="none"/>
        </w:tabs>
        <w:spacing w:lineRule="auto" w:line="240" w:before="0" w:after="0"/>
        <w:ind w:firstLine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1</w:t>
      </w:r>
    </w:p>
    <w:p>
      <w:pPr>
        <w:pStyle w:val="Normal"/>
        <w:tabs>
          <w:tab w:val="clear" w:pos="708"/>
          <w:tab w:val="left" w:pos="2250" w:leader="none"/>
          <w:tab w:val="left" w:pos="3270" w:leader="none"/>
        </w:tabs>
        <w:spacing w:lineRule="auto" w:line="240" w:before="0" w:after="0"/>
        <w:ind w:firstLine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Приморско-Ахтарский муниципальный округ Краснодарского края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19 марта 2025 года № 580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и сроки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работ по внесению изменений в документы градостроительного зонирования территории Приморско-Ахтарского городского поселения Приморско-Ахтарского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95" w:type="dxa"/>
        <w:jc w:val="left"/>
        <w:tblInd w:w="-7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54"/>
        <w:gridCol w:w="5326"/>
        <w:gridCol w:w="3415"/>
      </w:tblGrid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Разработка и принятие нормативного правового акта о внесении изменений в правила землепользования и застройки Приморско-Ахтарского городского поселения Приморско-Ахтарского района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Не более семи дней 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Публикация в СМИ и размещение на официальном сайте администрации муниципального образования Приморско-Ахтарский муниципальный округ Краснодарского края информационного сообщения о подготовке проекта внесения изменений в документы градостроительного зонирования территории Приморско-Ахтарского городского поселения Приморско-Ахтарского района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Не позднее семи дней с даты принятия решения о внесения изменений 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 Приморско-Ахтарского городского поселения Приморско-Ахтарского района в части корректировки градостроительных регламентов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более пяти дней с даты принятия решения о внесении изменений</w:t>
            </w:r>
          </w:p>
        </w:tc>
      </w:tr>
      <w:tr>
        <w:trPr>
          <w:trHeight w:val="225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постановления о проведении публичных слушаний по проекту внесения изменений в правила землепользования и застройки Приморско-Ахтарского городского поселения Приморско-Ахтарского района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более семи дней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Опубликование постановления и извещения о проведении публичных слушаний в СМИ и размещение на официальном сайте администрации муниципального образования Приморско-Ахтарский муниципальный округ Краснодарского края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позднее семи дней с даты принятия решения о назначении публичных слушаний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Публичные слушания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менее одного месяца и не более трех месяцев</w:t>
            </w:r>
          </w:p>
        </w:tc>
      </w:tr>
      <w:tr>
        <w:trPr>
          <w:trHeight w:val="230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Публикация заключения о результатах публичных слушаний в СМИ и размещение на официальном сайте администрации муниципального образования Приморско-Ахтарский муниципальный округ Краснодарского края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позднее семи                          дней с даты проведения публичных слушаний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Направление проекта внесения изменений в правила землепользования и застройки Приморско-Ахтарского городского поселения Приморско-Ахтарского района в Совет муниципального образования Приморско-Ахтарский муниципальный округ Краснодарского края для утверждения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более 5 дней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Утверждение проектов изменений в правила землепользования и застройки Приморско-Ахтарского городского поселения Приморско-Ахтарского района Советом муниципального образования Приморско-Ахтарский муниципальный округ Краснодарского края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соответствии с планом графиком Совета муниципального образования Приморско-Ахтарский муниципальный округ Краснодарского края</w:t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Публикация правил землепользования и застройки и решения об их утверждении в СМИ и размещение на официальном сайте администрации муниципального образования Приморско-Ахтарский муниципальный округ Краснодарского края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позднее семи дней с даты принятия решения об утверждении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управления архитектуры 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Приморско-Ахтарский муниципальный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округ Краснодарского края,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главный архитектор муниципального округа                           А.Е. Перепелица</w:t>
      </w:r>
    </w:p>
    <w:p>
      <w:pPr>
        <w:pStyle w:val="Normal"/>
        <w:tabs>
          <w:tab w:val="clear" w:pos="708"/>
          <w:tab w:val="left" w:pos="2250" w:leader="none"/>
          <w:tab w:val="left" w:pos="3270" w:leader="none"/>
          <w:tab w:val="left" w:pos="7770" w:leader="none"/>
        </w:tabs>
        <w:spacing w:lineRule="auto" w:line="240" w:before="0" w:after="0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clear" w:pos="708"/>
          <w:tab w:val="left" w:pos="2250" w:leader="none"/>
          <w:tab w:val="left" w:pos="3270" w:leader="none"/>
        </w:tabs>
        <w:spacing w:lineRule="auto" w:line="240" w:before="0" w:after="0"/>
        <w:ind w:firstLine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2</w:t>
      </w:r>
    </w:p>
    <w:p>
      <w:pPr>
        <w:pStyle w:val="Normal"/>
        <w:tabs>
          <w:tab w:val="clear" w:pos="708"/>
          <w:tab w:val="left" w:pos="2250" w:leader="none"/>
          <w:tab w:val="left" w:pos="3270" w:leader="none"/>
        </w:tabs>
        <w:spacing w:lineRule="auto" w:line="240" w:before="0" w:after="0"/>
        <w:ind w:firstLine="48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УТВЕРЖДЕНЫ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Приморско-Ахтарский муниципальный округ Краснодарского края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040" w:right="-8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19 марта 2025 года № 580</w:t>
      </w:r>
      <w:bookmarkStart w:id="0" w:name="_GoBack"/>
      <w:bookmarkEnd w:id="0"/>
    </w:p>
    <w:p>
      <w:pPr>
        <w:pStyle w:val="Normal"/>
        <w:spacing w:lineRule="auto" w:line="240" w:before="0" w:after="0"/>
        <w:ind w:left="55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5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ЭТАПЫ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градостроительного зонирования территории Приморско-Ахтарского городского поселения Приморско-Ахтарского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Внесение изменений в текстовую часть правил землепользования и застройки Приморско-Ахтарского городского поселения Приморско-Ахтарского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управления архитектуры 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Приморско-Ахтарский муниципальный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округ Краснодарского края,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главный архитектор муниципального округа                           А.Е. Перепелица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76ae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76ae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404e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f76a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f76a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404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78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LibreOffice/7.4.1.2$Windows_X86_64 LibreOffice_project/3c58a8f3a960df8bc8fd77b461821e42c061c5f0</Application>
  <AppVersion>15.0000</AppVersion>
  <Pages>6</Pages>
  <Words>788</Words>
  <Characters>6417</Characters>
  <CharactersWithSpaces>7378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2024-05-13T14:09:00Z</dcterms:created>
  <dc:creator>Архитектура2</dc:creator>
  <dc:description/>
  <dc:language>ru-RU</dc:language>
  <cp:lastModifiedBy/>
  <cp:lastPrinted>2025-03-10T15:01:00Z</cp:lastPrinted>
  <dcterms:modified xsi:type="dcterms:W3CDTF">2025-03-24T12:25:27Z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