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Ind w:w="52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</w:tblGrid>
      <w:tr w:rsidR="00D91649" w:rsidRPr="0020381B" w:rsidTr="00D91649">
        <w:tc>
          <w:tcPr>
            <w:tcW w:w="4351" w:type="dxa"/>
          </w:tcPr>
          <w:p w:rsidR="00D91649" w:rsidRPr="0020381B" w:rsidRDefault="00D91649" w:rsidP="00D91649">
            <w:pPr>
              <w:adjustRightInd w:val="0"/>
              <w:jc w:val="both"/>
              <w:rPr>
                <w:sz w:val="28"/>
                <w:szCs w:val="28"/>
              </w:rPr>
            </w:pPr>
            <w:r w:rsidRPr="0020381B">
              <w:rPr>
                <w:sz w:val="28"/>
                <w:szCs w:val="28"/>
              </w:rPr>
              <w:t>Приложение</w:t>
            </w:r>
          </w:p>
          <w:p w:rsidR="00D91649" w:rsidRPr="0020381B" w:rsidRDefault="00D91649" w:rsidP="00D91649">
            <w:pPr>
              <w:adjustRightInd w:val="0"/>
              <w:jc w:val="both"/>
              <w:rPr>
                <w:sz w:val="28"/>
                <w:szCs w:val="28"/>
              </w:rPr>
            </w:pPr>
            <w:r w:rsidRPr="0020381B">
              <w:rPr>
                <w:sz w:val="28"/>
                <w:szCs w:val="28"/>
              </w:rPr>
              <w:t>УТВЕРЖДЕНО</w:t>
            </w:r>
          </w:p>
          <w:p w:rsidR="00D91649" w:rsidRPr="0020381B" w:rsidRDefault="00D91649" w:rsidP="00D91649">
            <w:pPr>
              <w:adjustRightInd w:val="0"/>
              <w:jc w:val="both"/>
              <w:rPr>
                <w:sz w:val="28"/>
                <w:szCs w:val="28"/>
              </w:rPr>
            </w:pPr>
            <w:r w:rsidRPr="0020381B">
              <w:rPr>
                <w:sz w:val="28"/>
                <w:szCs w:val="28"/>
              </w:rPr>
              <w:t>решением Совета муниципального образования Приморско-Ахтарский муниципальный округ Краснодарского края</w:t>
            </w:r>
          </w:p>
          <w:p w:rsidR="00D91649" w:rsidRPr="0020381B" w:rsidRDefault="00D91649" w:rsidP="00497845">
            <w:pPr>
              <w:adjustRightInd w:val="0"/>
              <w:jc w:val="both"/>
              <w:rPr>
                <w:sz w:val="28"/>
                <w:szCs w:val="28"/>
              </w:rPr>
            </w:pPr>
            <w:r w:rsidRPr="0020381B">
              <w:rPr>
                <w:sz w:val="28"/>
                <w:szCs w:val="28"/>
              </w:rPr>
              <w:t>от</w:t>
            </w:r>
            <w:r w:rsidR="00497845">
              <w:rPr>
                <w:sz w:val="28"/>
                <w:szCs w:val="28"/>
              </w:rPr>
              <w:t xml:space="preserve"> 25.10.2024 </w:t>
            </w:r>
            <w:r w:rsidRPr="0020381B">
              <w:rPr>
                <w:sz w:val="28"/>
                <w:szCs w:val="28"/>
              </w:rPr>
              <w:t>№</w:t>
            </w:r>
            <w:r w:rsidR="00497845">
              <w:rPr>
                <w:sz w:val="28"/>
                <w:szCs w:val="28"/>
              </w:rPr>
              <w:t xml:space="preserve"> 41</w:t>
            </w:r>
          </w:p>
        </w:tc>
      </w:tr>
    </w:tbl>
    <w:p w:rsidR="00442643" w:rsidRPr="0020381B" w:rsidRDefault="00442643" w:rsidP="004426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1649" w:rsidRPr="0020381B" w:rsidRDefault="00D91649" w:rsidP="00D9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38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 о бюджетном процессе в муниципальном образовании Приморско-Ахтарский муниципальный округ Краснодарского края</w:t>
      </w:r>
    </w:p>
    <w:p w:rsidR="005D568F" w:rsidRPr="00D91649" w:rsidRDefault="005D568F" w:rsidP="00D9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3B76" w:rsidRPr="00D91649" w:rsidRDefault="008B3B76" w:rsidP="008B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8B3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D9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8B3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8B3B76" w:rsidRDefault="008B3B76" w:rsidP="00D91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1649" w:rsidRPr="00D91649" w:rsidRDefault="00D91649" w:rsidP="00497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1. Правоотношения, регулируемые настоящим Положением</w:t>
      </w:r>
    </w:p>
    <w:p w:rsidR="0020381B" w:rsidRPr="00D91649" w:rsidRDefault="0020381B" w:rsidP="00D91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91649" w:rsidRPr="00D91649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916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регулирует отношения, возникающие между субъектами бюджетных правоотношений в процессе составления и рассмотрения проекта бюджета муниципального образования Приморско-Ахтарский муниципальный округ Краснодарского края, утверждения и исполнения бюджета муниципального образования Приморско-Ахтарский муниципальный округ Краснодарского края, а также контроля за его исполнением, осуществления бюджетного учета, составления, внешней проверки, рассмотрения и утверждения бюджетной отчетности в части, не урегулированной Бюджетным кодексом Российской Федерации.</w:t>
      </w:r>
      <w:proofErr w:type="gramEnd"/>
    </w:p>
    <w:p w:rsidR="00D91649" w:rsidRPr="00D91649" w:rsidRDefault="00D91649" w:rsidP="00D916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91649" w:rsidRPr="00D91649" w:rsidRDefault="00D91649" w:rsidP="00497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2. Правовая основа бюджетного процесса в муниципальном образовании Приморско-Ахтарский муниципальный округ Краснодарского края</w:t>
      </w:r>
    </w:p>
    <w:p w:rsidR="00D91649" w:rsidRPr="00D91649" w:rsidRDefault="00D91649" w:rsidP="00D91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91649" w:rsidRPr="00D91649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6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Правовую основу бюджетного процесса в муниципальном образовании Приморско-Ахтарский муниципальный округ Краснодарского края  составляют Конституция Российской Федерации, Бюджетный кодекс Российской Федерации, федеральные законы и иные нормативные правовые акты Российской Федерации, законы и иные нормативные правовые акты Краснодарского края, Устав муниципального образования Приморско-Ахтарский муниципальный округ Краснодарского края, настоящее Положение</w:t>
      </w:r>
      <w:r w:rsidR="00CA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16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A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16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</w:t>
      </w:r>
      <w:r w:rsidR="00CA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568F" w:rsidRPr="005D568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</w:t>
      </w:r>
      <w:r w:rsidR="00CA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16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</w:t>
      </w:r>
      <w:r w:rsidR="00CA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164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муниципального образования</w:t>
      </w:r>
      <w:r w:rsidR="00CA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16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Приморско-Ахтарский муниципальный округ Краснодарского края, регулирующие бюджетные правоотношения.</w:t>
      </w:r>
    </w:p>
    <w:p w:rsidR="00D91649" w:rsidRPr="00D91649" w:rsidRDefault="00D91649" w:rsidP="00D9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91649" w:rsidRPr="00D91649" w:rsidRDefault="00D91649" w:rsidP="00D9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2. Участники бюджетного процесса в </w:t>
      </w:r>
      <w:proofErr w:type="gramStart"/>
      <w:r w:rsidRPr="00D9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муниципальном</w:t>
      </w:r>
      <w:proofErr w:type="gramEnd"/>
    </w:p>
    <w:p w:rsidR="00D91649" w:rsidRPr="00D91649" w:rsidRDefault="00D91649" w:rsidP="00D91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9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образовании</w:t>
      </w:r>
      <w:proofErr w:type="gramEnd"/>
      <w:r w:rsidRPr="00D91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Приморско-Ахтарский муниципальный округ Краснодарского края</w:t>
      </w:r>
    </w:p>
    <w:p w:rsidR="00D91649" w:rsidRPr="00D91649" w:rsidRDefault="00D91649" w:rsidP="00D91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91649" w:rsidRPr="005679CD" w:rsidRDefault="00D91649" w:rsidP="00497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9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3. Участники бюджетного процесса, обладающие бюджетными полномочиями на уровне муниципального образования Приморско-Ахтарский муниципальный округ Краснодарского края</w:t>
      </w:r>
    </w:p>
    <w:p w:rsidR="00D91649" w:rsidRPr="00D91649" w:rsidRDefault="00D91649" w:rsidP="00497845">
      <w:pPr>
        <w:spacing w:after="0" w:line="240" w:lineRule="auto"/>
        <w:ind w:left="2160" w:hanging="12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91649" w:rsidRPr="005679CD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9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Участниками бюджетного процесса, обладающими бюджетными полномочиями на уровне муниципального образования Приморско-Ахтарский муниципальный округ Краснодарского края, являются:</w:t>
      </w:r>
    </w:p>
    <w:p w:rsidR="00D91649" w:rsidRPr="005679CD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9C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 Приморско-Ахтарский муниципальный округ Краснодарского края;</w:t>
      </w:r>
    </w:p>
    <w:p w:rsidR="00D91649" w:rsidRPr="005679CD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9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образования Приморско-Ахтарский муниципальный округ Краснодарского края;</w:t>
      </w:r>
    </w:p>
    <w:p w:rsidR="00D91649" w:rsidRPr="005679CD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9C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образования Приморско-Ахтарский муниципальный округ Краснодарского края;</w:t>
      </w:r>
    </w:p>
    <w:p w:rsidR="00D91649" w:rsidRPr="005679CD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9C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финансовый орган муниципального образования Приморско-Ахтарский муниципальный округ Краснодарского края;</w:t>
      </w:r>
    </w:p>
    <w:p w:rsidR="00D91649" w:rsidRPr="005679CD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9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контрольно-счетная палата муниципального образования Приморско-Ахтарский муниципальный округ Краснодарского края;</w:t>
      </w:r>
    </w:p>
    <w:p w:rsidR="00D91649" w:rsidRPr="005679CD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9C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администрации муниципального образования Приморско-Ахтарский муниципальный округ Краснодарского края, уполномоченный осуществлять внутренний муниципальный финансовый контроль (далее – орган внутреннего муниципального финансового контроля);</w:t>
      </w:r>
    </w:p>
    <w:p w:rsidR="00D91649" w:rsidRPr="005679CD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9C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распорядители (распорядители) средств бюджета муниципального образования Приморско-Ахтарский муниципальный округ Краснодарского края;</w:t>
      </w:r>
    </w:p>
    <w:p w:rsidR="00D91649" w:rsidRPr="005679CD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9C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администраторы (администраторы) доходов бюджета муниципального образования Приморско-Ахтарский муниципальный округ Краснодарского края;</w:t>
      </w:r>
    </w:p>
    <w:p w:rsidR="00D91649" w:rsidRPr="005679CD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9C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администраторы (администраторы) источников финансирования дефицита бюджета муниципального образования Приморско-Ахтарский муниципальный округ Краснодарского края;</w:t>
      </w:r>
    </w:p>
    <w:p w:rsidR="00D91649" w:rsidRPr="005679CD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9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бюджета муниципального образования Приморско-Ахтарский муниципальный округ Краснодарского края.</w:t>
      </w:r>
    </w:p>
    <w:p w:rsidR="00D91649" w:rsidRPr="00D91649" w:rsidRDefault="00D91649" w:rsidP="00D916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91649" w:rsidRPr="00E500D4" w:rsidRDefault="00D91649" w:rsidP="00497845">
      <w:pPr>
        <w:tabs>
          <w:tab w:val="left" w:pos="-3420"/>
          <w:tab w:val="left" w:pos="-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00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4.  Бюджетные полномочия участников бюджетного процесса</w:t>
      </w:r>
    </w:p>
    <w:p w:rsidR="00D91649" w:rsidRPr="00D91649" w:rsidRDefault="00D91649" w:rsidP="00D91649">
      <w:pPr>
        <w:tabs>
          <w:tab w:val="left" w:pos="-3420"/>
          <w:tab w:val="left" w:pos="-144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91649" w:rsidRPr="00E500D4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0D4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Совет муниципального образования Приморско-Ахтарский муниципальный округ Краснодарского края:</w:t>
      </w:r>
    </w:p>
    <w:p w:rsidR="00D91649" w:rsidRPr="00E500D4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0D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порядок рассмотрения и утверждения проекта решения Совета муниципального образования Приморско-Ахтарский муниципальный округ Краснодарского края о бюджете муниципального образования Приморско-Ахтарский муниципальный округ Краснодарского края (далее – Решение о бюджете)  и порядок внесения изменений в Решение о бюджете;</w:t>
      </w:r>
    </w:p>
    <w:p w:rsidR="00D91649" w:rsidRPr="00E500D4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0D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порядок представления, рассмотрения и утверждения отчета об исполнении бюджета муниципального образования Приморско-Ахтарский муниципальный округ Краснодарского края за отчетный финансовый год (далее – годовой отчет об исполнении бюджета);</w:t>
      </w:r>
    </w:p>
    <w:p w:rsidR="00D91649" w:rsidRPr="00E500D4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0D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и определяет правовой статус органов внешнего муниципального финансового контроля;</w:t>
      </w:r>
    </w:p>
    <w:p w:rsidR="00D91649" w:rsidRPr="00E500D4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50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рассматривает проект бюджета муниципального образования Приморско-Ахтарский муниципальный округ Краснодарского края, утверждает бюджет муниципального образования Приморско-Ахтарский </w:t>
      </w:r>
      <w:r w:rsidRPr="00E500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муниципальный округ Краснодарского края, осуществляет контроль в ходе рассмотрения отдельных вопросов его исполнения на своих заседаниях, заседаниях комиссий, рабочих групп Совета муниципального образования Приморско-Ахтарский муниципальный округ Краснодарского края</w:t>
      </w:r>
      <w:r w:rsidR="00E500D4" w:rsidRPr="00E50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ходе проводимых Советом муниципального образования Приморско-Ахтарский муниципальный округ Краснодарского края слушаний </w:t>
      </w:r>
      <w:r w:rsidRPr="00E500D4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связи с депутатскими</w:t>
      </w:r>
      <w:proofErr w:type="gramEnd"/>
      <w:r w:rsidRPr="00E50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запросами, утверждает годовой отчет об исполнении бюджета;</w:t>
      </w:r>
    </w:p>
    <w:p w:rsidR="00D91649" w:rsidRPr="00A74D8E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60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местные налоги в соответствии с законодательством Российской Федерации о налогах и сборах;</w:t>
      </w:r>
    </w:p>
    <w:p w:rsidR="00D91649" w:rsidRPr="00A74D8E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 порядок проведения внешней проверки годового отчета об исполнении бюджета; </w:t>
      </w:r>
    </w:p>
    <w:p w:rsidR="00D91649" w:rsidRPr="00A74D8E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 порядок  проведения публичных слушаний </w:t>
      </w:r>
      <w:r w:rsidR="00A74D8E" w:rsidRPr="00A74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общественных обсуждений </w:t>
      </w:r>
      <w:r w:rsidRPr="00A74D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бюджета муниципального образования Приморско-Ахтарский муниципальный округ Краснодарского края и годовому отчету об исполнении бюджета;</w:t>
      </w:r>
    </w:p>
    <w:p w:rsidR="00D91649" w:rsidRPr="00A74D8E" w:rsidRDefault="00D91649" w:rsidP="00CA467F">
      <w:pPr>
        <w:spacing w:after="0" w:line="240" w:lineRule="auto"/>
        <w:ind w:firstLine="709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proofErr w:type="gramStart"/>
      <w:r w:rsidRPr="00A74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иные бюджетные полномочия в соответствии с Бюджетным кодексом Российской Федерации, </w:t>
      </w:r>
      <w:hyperlink r:id="rId9" w:history="1">
        <w:r w:rsidRPr="00A74D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A74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CB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A74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октября 2003 года № 131-ФЗ «Об общих принципах организации местного самоуправления в Российской Федерации», </w:t>
      </w:r>
      <w:hyperlink r:id="rId10" w:history="1">
        <w:r w:rsidRPr="00A74D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A74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CB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A74D8E">
        <w:rPr>
          <w:rFonts w:ascii="Times New Roman" w:eastAsia="Times New Roman" w:hAnsi="Times New Roman" w:cs="Times New Roman"/>
          <w:sz w:val="28"/>
          <w:szCs w:val="28"/>
          <w:lang w:eastAsia="ru-RU"/>
        </w:rPr>
        <w:t>7 февраля 2011 года № 6-ФЗ «Об общих принципах организации и деятельности контрольно-счетных органов субъектов Российской Федерации, федеральных территорий  и муниципальных образований», иными нормативными правовыми актами Российской Федерации, а также</w:t>
      </w:r>
      <w:proofErr w:type="gramEnd"/>
      <w:r w:rsidRPr="00A74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муниципального образования Приморско-Ахтарский муниципальный округ Краснодарского края.</w:t>
      </w:r>
    </w:p>
    <w:p w:rsidR="00D91649" w:rsidRPr="00A74D8E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D8E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Глава муниципального образования Приморско-Ахтарский муниципальный округ Краснодарского края:</w:t>
      </w:r>
    </w:p>
    <w:p w:rsidR="00D91649" w:rsidRPr="00951FA9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51FA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на рассмотрение Совета муниципального образования Приморско-Ахтарский муниципальный округ Краснодарского края проекты решений Совета муниципального образования Приморско-Ахтарский муниципальный округ Краснодарского края о бюджете муниципального образования Приморско-Ахтарский муниципальный округ Краснодарского края, о внесении изменений в решения Совета муниципального образования Приморско-Ахтарский муниципальный округ Краснодарского края о бюджете муниципального образования Приморско-Ахтарский муниципальный округ Краснодарского края, об исполнении бюджета муниципального образования Приморско-Ахтарский муниципальный округ</w:t>
      </w:r>
      <w:proofErr w:type="gramEnd"/>
      <w:r w:rsidRPr="00951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края, проекты других решений Совета муниципального образования Приморско-Ахтарский муниципальный округ Краснодарского края, регулирующих бюджетные правоотношения в муниципальном образовании Приморско-Ахтарский муниципальный округ Краснодарского края;</w:t>
      </w:r>
    </w:p>
    <w:p w:rsidR="00D91649" w:rsidRPr="00951FA9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51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должностных лиц, уполномоченных представлять проекты решений Совета муниципального образования Приморско-Ахтарский муниципальный округ Краснодарского края о бюджете муниципального образования Приморско-Ахтарский муниципальный округ Краснодарского края, о внесении изменений в решения Совета муниципального образования </w:t>
      </w:r>
      <w:r w:rsidRPr="00951F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Приморско-Ахтарский муниципальный округ Краснодарского края о бюджете муниципального образования Приморско-Ахтарский муниципальный округ Краснодарского края, об исполнении бюджета муниципального образования Приморско-Ахтарский муниципальный округ Краснодарского края, проекты других решений Совета</w:t>
      </w:r>
      <w:proofErr w:type="gramEnd"/>
      <w:r w:rsidRPr="00951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51FA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Приморско-Ахтарский муниципальный округ Краснодарского края, регулирующих бюджетные правоотношения в муниципальном образовании Приморско-Ахтарский муниципальный округ Краснодарского края, при их рассмотрении в Совете муниципального образования Приморско-Ахтарский муниципальный округ Краснодарского края;</w:t>
      </w:r>
      <w:proofErr w:type="gramEnd"/>
    </w:p>
    <w:p w:rsidR="00D91649" w:rsidRPr="004B76DD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иные бюджетные полномочия в соответствии с Бюджетным кодексом Российской Федерации и иными нормативными правовыми актами, регулирующими бюджетные правоотношения. </w:t>
      </w:r>
    </w:p>
    <w:p w:rsidR="00D91649" w:rsidRPr="004B76DD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6DD">
        <w:rPr>
          <w:rFonts w:ascii="Times New Roman" w:eastAsia="Times New Roman" w:hAnsi="Times New Roman" w:cs="Times New Roman"/>
          <w:sz w:val="28"/>
          <w:szCs w:val="28"/>
          <w:lang w:eastAsia="ru-RU"/>
        </w:rPr>
        <w:t>3.  Администрация муниципального образования Приморско-Ахтарский муниципальный округ Краснодарского края:</w:t>
      </w:r>
    </w:p>
    <w:p w:rsidR="00D91649" w:rsidRPr="004B76DD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6D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 отчеты об исполнении бюджета муниципального образования Приморско-Ахтарский муниципальный округ Краснодарского края за первый квартал, полугодие и девять месяцев текущего финансового года;</w:t>
      </w:r>
    </w:p>
    <w:p w:rsidR="00D91649" w:rsidRPr="004B76DD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6D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порядок разработки прогноза социально-экономического развития муниципального образования Приморско-Ахтарский муниципальный округ Краснодарского края;</w:t>
      </w:r>
    </w:p>
    <w:p w:rsidR="00D91649" w:rsidRPr="004B76DD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6D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одобряет прогноз социально-экономического развития муниципального образования Приморско-Ахтарский муниципальный округ Краснодарского края;</w:t>
      </w:r>
    </w:p>
    <w:p w:rsidR="00D91649" w:rsidRPr="004B76DD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6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разработку основных направлений бюджетной и налоговой политики муниципального образования Приморско-Ахтарский муниципальный округ Краснодарского края;</w:t>
      </w:r>
    </w:p>
    <w:p w:rsidR="00D91649" w:rsidRPr="00597C8B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C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 от имени муниципального образования Приморско-Ахтарский муниципальный округ Краснодарского края муниципальные гарантии муниципального образования Приморско-Ахтарский муниципальный округ Краснодарского края;</w:t>
      </w:r>
    </w:p>
    <w:p w:rsidR="00D91649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597C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устанавливает перечень документов, представляемых принципалом для предоставления муниципальной гарантии муниципального образования Приморско-Ахтарский </w:t>
      </w:r>
      <w:r w:rsidRPr="00597C8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 Краснодарского края</w:t>
      </w:r>
      <w:r w:rsidRPr="00597C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а также порядок определения при предоставлении муниципальной гарантии муниципального образования Приморско-Ахтарский </w:t>
      </w:r>
      <w:r w:rsidRPr="00597C8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 Краснодарского края</w:t>
      </w:r>
      <w:r w:rsidRPr="00597C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9A5CEC">
        <w:rPr>
          <w:rFonts w:ascii="Times New Roman" w:eastAsia="Times New Roman" w:hAnsi="Times New Roman" w:cs="Times New Roman"/>
          <w:sz w:val="28"/>
          <w:szCs w:val="20"/>
          <w:lang w:eastAsia="ru-RU"/>
        </w:rPr>
        <w:t>минимального объема</w:t>
      </w:r>
      <w:r w:rsidRPr="00597C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(суммы) обеспечения исполнения обязательств принципала по удовлетворению регрессного требования гаранта к принципалу по муниципальной гарантии в зависимости от степени удовлетворительности  финансового состояния принципала;</w:t>
      </w:r>
      <w:proofErr w:type="gramEnd"/>
    </w:p>
    <w:p w:rsidR="00597C8B" w:rsidRPr="00597C8B" w:rsidRDefault="00597C8B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C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порядок формирования и реализации адресной инвестиционной программы муниципального образования Приморско-Ахтарский муниципальный округ Краснодарского края;</w:t>
      </w:r>
    </w:p>
    <w:p w:rsidR="00D91649" w:rsidRPr="00597C8B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 порядок предоставления бюджетных инвестиций муниципальным бюджетным и автономным учреждениям муниципального </w:t>
      </w:r>
      <w:r w:rsidRPr="00597C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образования Приморско-Ахтарский муниципальный округ Краснодарского края;</w:t>
      </w:r>
    </w:p>
    <w:p w:rsidR="00D91649" w:rsidRPr="00597C8B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C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порядок формирования и финансового обеспечения муниципального задания в отношении муниципальных автономных, бюджетных и казенных учреждений муниципального образования Приморско-Ахтарский муниципальный округ Краснодарского края;</w:t>
      </w:r>
    </w:p>
    <w:p w:rsidR="00D91649" w:rsidRPr="00F9113C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13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управление муниципальным долгом муниципального образования Приморско-Ахтарский муниципальный округ Краснодарского края;</w:t>
      </w:r>
    </w:p>
    <w:p w:rsidR="00D91649" w:rsidRPr="00F9113C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13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заимствования от имени муниципального образования Приморско-Ахтарский муниципальный округ Краснодарского края;</w:t>
      </w:r>
    </w:p>
    <w:p w:rsidR="00D91649" w:rsidRPr="000E320A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 состав информации, подлежащей внесению в муниципальную долговую книгу муниципального образования Приморско-Ахтарский </w:t>
      </w:r>
      <w:r w:rsidR="00B17516" w:rsidRPr="000E320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 Краснодарского края</w:t>
      </w:r>
      <w:r w:rsidRPr="000E320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порядок и срок ее внесения;</w:t>
      </w:r>
    </w:p>
    <w:p w:rsidR="00D91649" w:rsidRPr="00F9113C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иные бюджетные полномочия в соответствии с Бюджетным кодексом Российской Федерации и иными нормативными правовыми актами, регулирующими бюджетные правоотношения. </w:t>
      </w:r>
    </w:p>
    <w:p w:rsidR="00D91649" w:rsidRPr="00C40163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163">
        <w:rPr>
          <w:rFonts w:ascii="Times New Roman" w:eastAsia="Times New Roman" w:hAnsi="Times New Roman" w:cs="Times New Roman"/>
          <w:sz w:val="28"/>
          <w:szCs w:val="28"/>
          <w:lang w:eastAsia="ru-RU"/>
        </w:rPr>
        <w:t>4.  Финансовый орган муниципального образования Приморско-Ахтарский муниципальный округ Краснодарского края:</w:t>
      </w:r>
    </w:p>
    <w:p w:rsidR="00D91649" w:rsidRPr="00C40163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1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непосредственное составление проекта Решения о бюджете, представляет его с необходимыми документами и материалами в администрацию муниципального образования Приморско-Ахтарский муниципальный округ Краснодарского края;</w:t>
      </w:r>
    </w:p>
    <w:p w:rsidR="00D91649" w:rsidRPr="00C40163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1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и представляет в администрацию муниципального образования Приморско-Ахтарский муниципальный округ Краснодарского края основные направления бюджетной и налоговой политики муниципального образования Приморско-Ахтарский муниципальный округ Краснодарского края;</w:t>
      </w:r>
    </w:p>
    <w:p w:rsidR="00D91649" w:rsidRPr="00C40163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16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устанавливает, детализирует и определяет порядок применения бюджетной классификации Российской Федерации в части, относящейся к бюджету муниципального образования Приморско-Ахтарский муниципальный округ Краснодарского края;</w:t>
      </w:r>
    </w:p>
    <w:p w:rsidR="00D91649" w:rsidRPr="00C40163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16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право получать от органов местного самоуправления муниципального образования Приморско-Ахтарский муниципальный округ Краснодарского края,  отраслевых (функциональных) и территориальных органов администрации муниципального образования Приморско-Ахтарский муниципальный округ Краснодарского края материалы, необходимые для составления проекта бюджета муниципального образования Приморско-Ахтарский муниципальный округ Краснодарского края;</w:t>
      </w:r>
    </w:p>
    <w:p w:rsidR="00D91649" w:rsidRPr="00C40163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1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управление остатками средств на едином счете бюджета муниципального образования Приморско-Ахтарский муниципальный округ Краснодарского края;</w:t>
      </w:r>
    </w:p>
    <w:p w:rsidR="00214967" w:rsidRPr="00063EF2" w:rsidRDefault="00214967" w:rsidP="002149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EF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порядок исполнения бюджета муниципального образования Приморско-Ахтарский муниципальный округ Краснодарского края по расходам и источникам финансирования дефицита бюджета;</w:t>
      </w:r>
    </w:p>
    <w:p w:rsidR="00214967" w:rsidRPr="0066485B" w:rsidRDefault="00214967" w:rsidP="002149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E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устанавливает правила (основания, условия и порядок) списания и восстановления в учете задолженности по денежным обязательствам перед бюджетом муниципального образования Приморско-Ахтарский муниципальный округ Краснодарского края;</w:t>
      </w:r>
    </w:p>
    <w:p w:rsidR="008B50A4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01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бюджетную отчетность муниципального образования Приморско-Ахтарский муниципальный округ Краснодарского края на основании полученной бюджетной отчетности от главных администраторов доходов бюджета муниципального образования Приморско-Ахтарский муниципальный округ Краснодарского края, главных распорядителей средств бюджета муниципального образования Приморско-Ахтарский муниципальный округ Краснодарского края, главных администраторов источников финансирования дефицита бюджета</w:t>
      </w:r>
      <w:r w:rsidR="004C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01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Приморско-Ахтарский муниципальный округ Краснодарского края;</w:t>
      </w:r>
      <w:proofErr w:type="gramEnd"/>
    </w:p>
    <w:p w:rsidR="00D91649" w:rsidRPr="00C40163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1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бюджетные полномочия в соответствии с Бюджетным кодексом Российской Федерации и иными нормативными правовыми актами, регулирующими бюджетные правоотношения.</w:t>
      </w:r>
    </w:p>
    <w:p w:rsidR="00D91649" w:rsidRDefault="00D91649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B5435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полномочия главных распорядителей, распорядителей и получателей средств бюджета муниципального образования Приморско-Ахтарский муниципальный округ Краснодарского края, главных администраторов</w:t>
      </w:r>
      <w:r w:rsidR="00E67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35F">
        <w:rPr>
          <w:rFonts w:ascii="Times New Roman" w:eastAsia="Times New Roman" w:hAnsi="Times New Roman" w:cs="Times New Roman"/>
          <w:sz w:val="28"/>
          <w:szCs w:val="28"/>
          <w:lang w:eastAsia="ru-RU"/>
        </w:rPr>
        <w:t>(администраторов)</w:t>
      </w:r>
      <w:r w:rsidR="00E67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35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</w:t>
      </w:r>
      <w:r w:rsidR="00E67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35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="00E67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35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E67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35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Приморско-Ахтарский муниципальный округ Краснодарского края, главных администраторов (администраторов) источников финансирования</w:t>
      </w:r>
      <w:r w:rsidR="00E67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35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дефицита</w:t>
      </w:r>
      <w:r w:rsidR="00E67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35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="00E67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35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E67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35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Приморско-Ахтарский муниципальный округ Краснодарского края определяются Бюджетным кодексом Российской Федерации и принимаемыми в соответствии с ним иными нормативными правовыми актами, регулирующими бюджетные правоотношения.</w:t>
      </w:r>
      <w:proofErr w:type="gramEnd"/>
    </w:p>
    <w:p w:rsidR="00B5435F" w:rsidRDefault="00B5435F" w:rsidP="00CA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35F" w:rsidRPr="00B5435F" w:rsidRDefault="00B5435F" w:rsidP="0049784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649" w:rsidRPr="00E4085E" w:rsidRDefault="00D91649" w:rsidP="00497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3. Доходы бюджета</w:t>
      </w:r>
    </w:p>
    <w:p w:rsidR="00D91649" w:rsidRPr="00B5435F" w:rsidRDefault="00D91649" w:rsidP="00497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</w:p>
    <w:p w:rsidR="005E7930" w:rsidRDefault="00D91649" w:rsidP="00497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5.</w:t>
      </w:r>
      <w:r w:rsidRPr="005E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7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Доходы </w:t>
      </w:r>
      <w:r w:rsidR="0056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7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бюджета</w:t>
      </w:r>
      <w:r w:rsidR="0056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7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</w:t>
      </w:r>
      <w:r w:rsidR="005E7930" w:rsidRPr="005E7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ипального </w:t>
      </w:r>
      <w:r w:rsidR="0056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5E7930" w:rsidRPr="005E7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 Приморско-</w:t>
      </w:r>
      <w:r w:rsidR="005E7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5E7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хтарский </w:t>
      </w:r>
      <w:r w:rsidR="0056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E7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округ Краснодарского края</w:t>
      </w:r>
    </w:p>
    <w:p w:rsidR="00D91649" w:rsidRPr="005E7930" w:rsidRDefault="005E7930" w:rsidP="005E7930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D05A5" w:rsidRDefault="00D91649" w:rsidP="00D326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бюджета муниципального образования Приморско-Ахтарский </w:t>
      </w:r>
      <w:r w:rsidR="00DD05A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 Краснодарского края формируются в соответствии с</w:t>
      </w:r>
      <w:r w:rsidR="00D32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3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DD05A5" w:rsidRPr="00E4085E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юджетн</w:t>
      </w:r>
      <w:r w:rsidR="00DD0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 </w:t>
      </w:r>
      <w:r w:rsidR="00DD05A5" w:rsidRPr="00E408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</w:t>
      </w:r>
      <w:r w:rsidR="00DD0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="00DD05A5" w:rsidRPr="00E40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DD0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05A5" w:rsidRPr="00E408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</w:t>
      </w:r>
      <w:r w:rsidR="00DD0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DD05A5" w:rsidRPr="00E40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налогах и сборах</w:t>
      </w:r>
      <w:r w:rsidR="00DD0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D05A5" w:rsidRPr="00E408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</w:t>
      </w:r>
      <w:r w:rsidR="00DD0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DD05A5" w:rsidRPr="00E40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D0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иных обязательных платежах.</w:t>
      </w:r>
    </w:p>
    <w:p w:rsidR="00D91649" w:rsidRPr="00D91649" w:rsidRDefault="00D91649" w:rsidP="0049784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91649" w:rsidRPr="00B5435F" w:rsidRDefault="00D91649" w:rsidP="00497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3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4. Расходы бюджета</w:t>
      </w:r>
    </w:p>
    <w:p w:rsidR="00D91649" w:rsidRPr="00D91649" w:rsidRDefault="00D91649" w:rsidP="00497845">
      <w:pPr>
        <w:spacing w:after="0" w:line="240" w:lineRule="auto"/>
        <w:ind w:left="2160" w:hanging="1309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91649" w:rsidRPr="00A434D0" w:rsidRDefault="00D91649" w:rsidP="00497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34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Пункт </w:t>
      </w:r>
      <w:r w:rsidR="00A434D0" w:rsidRPr="00A434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A434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A434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43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Капитальные вложения за счет средств бюджета        муниципального образования Приморско-Ахтарский </w:t>
      </w:r>
      <w:r w:rsidRPr="00A434D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</w:p>
    <w:p w:rsidR="00D91649" w:rsidRPr="00D91649" w:rsidRDefault="00D91649" w:rsidP="0049784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91649" w:rsidRPr="009D345F" w:rsidRDefault="00D91649" w:rsidP="00D916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601"/>
      <w:r w:rsidRPr="009D34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</w:t>
      </w:r>
      <w:hyperlink r:id="rId11" w:history="1">
        <w:r w:rsidRPr="009D345F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Бюджетные ассигнования</w:t>
        </w:r>
      </w:hyperlink>
      <w:r w:rsidRPr="009D3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осуществление капитальных вложений за счет средств бюджета муниципального образования Приморско-Ахтарский муниципальный округ Краснодарского края в объекты  собственности муниципального образования Приморско-Ахтарский муниципальный округ Краснодарского края предусматриваются в соответствии с муниципальными  программами и (или) иными нормативными правовыми актами администрации муниципального образования Приморско-Ахтарский муниципальный округ Краснодарского края.</w:t>
      </w:r>
    </w:p>
    <w:p w:rsidR="00D91649" w:rsidRPr="00E20C8E" w:rsidRDefault="00D91649" w:rsidP="00D916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602"/>
      <w:bookmarkEnd w:id="0"/>
      <w:r w:rsidRPr="00E2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E20C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ассигнования на осуществление бюджетных инвестиций в форме капитальных вложений в объекты собственности муниципального образования Приморско-Ахтарский муниципальный округ Краснодарского края и предоставление муниципальным бюджетным и автономным учреждениям муниципального образования Приморско-Ахтарский муниципальный округ Краснодарского края, муниципальным унитарным предприятиям муниципального образования Приморско-Ахтарский муниципальный округ Краснодарского края субсидий на</w:t>
      </w:r>
      <w:r w:rsidRPr="00D916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20C8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</w:t>
      </w:r>
      <w:proofErr w:type="gramEnd"/>
      <w:r w:rsidRPr="00E2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собственность отражаются в Решении о бюджете и сводной бюджетной росписи бюджета муниципального образования Приморско-Ахтарский муниципальный округ Краснодарского края суммарно в соответствии с бюджетной классификацией Российской Федерации.</w:t>
      </w:r>
    </w:p>
    <w:p w:rsidR="00D91649" w:rsidRPr="00E20C8E" w:rsidRDefault="00D91649" w:rsidP="00D916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604"/>
      <w:bookmarkEnd w:id="1"/>
      <w:r w:rsidRPr="00E2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bookmarkEnd w:id="2"/>
      <w:proofErr w:type="gramStart"/>
      <w:r w:rsidRPr="00E2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Бюджетные инвестиции юридическим лицам, не являющимся муниципальными учреждениями и муниципальными унитарными предприятиями,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либо в целях предоставления взноса в уставные (складочные) капиталы дочерних обществ указанных юридических лиц на осуществление капитальных вложений в объекты капитального строительства, находящиеся в собственности таких дочерних обществ, и (или</w:t>
      </w:r>
      <w:proofErr w:type="gramEnd"/>
      <w:r w:rsidRPr="00E2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на приобретение такими дочерними обществами объектов недвижимого имущества за счет средств  бюджета муниципального образования Приморско-Ахтарский </w:t>
      </w:r>
      <w:r w:rsidRPr="00E20C8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 Краснодарского края</w:t>
      </w:r>
      <w:r w:rsidRPr="00E2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утверждаются Решением о бюджете</w:t>
      </w:r>
      <w:r w:rsidRPr="00E2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путем включения в данное </w:t>
      </w:r>
      <w:r w:rsidR="00E2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2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ешение текстового  пункта с указанием юридического лица, объема и цели выделяемых бюджетных ассигнований.</w:t>
      </w:r>
    </w:p>
    <w:p w:rsidR="00D91649" w:rsidRPr="00E20C8E" w:rsidRDefault="00D91649" w:rsidP="00D916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E20C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 капитального строительства, капитальные вложения в которые осуществляются за счет (с использованием) бюджетных инвестиций из бюджета муниципального образования Приморско-Ахтарский муниципальный округ Краснодарского края либо субсидий, предоставляемых муниципальным бюджетным и автономным учреждениям муниципального образования Приморско-Ахтарский муниципальный округ Краснодарского края, муниципальным  унитарным предприятиям муниципального образования Приморско-Ахтарский муниципальный округ Краснодарского края, и объекты недвижимого имущества, приобретаемые за счет (с использованием) бюджетных инвестиций из</w:t>
      </w:r>
      <w:proofErr w:type="gramEnd"/>
      <w:r w:rsidRPr="00E2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Pr="00E20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образования Приморско-Ахтарский муниципальный округ Краснодарского края либо субсидий, предоставляемых муниципальным бюджетным и автономным учреждениям муниципального образования Приморско-Ахтарский муниципальный округ Краснодарского края, муниципальным унитарным предприятиям муниципального образования Приморско-Ахтарский муниципальный округ Краснодарского края, отражаются в адресной инвестиционной программе муниципального образования Приморско-Ахтарский муниципальный округ Краснодарского края, порядок формирования и </w:t>
      </w:r>
      <w:proofErr w:type="gramStart"/>
      <w:r w:rsidRPr="00E20C8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proofErr w:type="gramEnd"/>
      <w:r w:rsidRPr="00E2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которой устанавливается администрацией муниципального образования Приморско-Ахтарский муниципальный округ Краснодарского края.</w:t>
      </w:r>
    </w:p>
    <w:p w:rsidR="00D91649" w:rsidRPr="00D91649" w:rsidRDefault="00D91649" w:rsidP="00D91649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D91649" w:rsidRPr="00B174C0" w:rsidRDefault="00D91649" w:rsidP="00497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4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Пункт </w:t>
      </w:r>
      <w:r w:rsidR="00B174C0" w:rsidRPr="00B174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B174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 Использование остатков средств бюджета муниципального образования Приморско-Ахтарский муниципальный округ Краснодарского края</w:t>
      </w:r>
    </w:p>
    <w:p w:rsidR="00D91649" w:rsidRPr="00D91649" w:rsidRDefault="00D91649" w:rsidP="00497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91649" w:rsidRPr="00B174C0" w:rsidRDefault="00D91649" w:rsidP="00D916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4C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Остатки средств бюджета муниципального образования Приморско-Ахтарский муниципальный округ Краснодарского края, сложившиеся на начало текущего финансового года:</w:t>
      </w:r>
    </w:p>
    <w:p w:rsidR="00D91649" w:rsidRPr="00B023CC" w:rsidRDefault="00D91649" w:rsidP="00B174C0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3C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полном объеме могут направляться в текущем финансовом году на покрытие временных кассовых разрывов, возникающих в ходе исполнения бюджета муниципального образования Приморско-Ахтарский муниципальный округ Краснодарского края, если иное не предусмотрено бюджетным законодательством Российской Федерации;</w:t>
      </w:r>
    </w:p>
    <w:p w:rsidR="00D91649" w:rsidRPr="0023443D" w:rsidRDefault="00D91649" w:rsidP="00B174C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3443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объеме, не превышающем сумму остатка неиспользованных бюджетных ассигнований на оплату заключенных от имени муниципального образования Приморско-Ахтарский муниципальный округ Краснодарского края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в текущем финансовом году на увеличение соответствующих бюджетных ассигнований на указанные цели, в случаях, предусмотренных</w:t>
      </w:r>
      <w:proofErr w:type="gramEnd"/>
      <w:r w:rsidRPr="00234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о бюджете;</w:t>
      </w:r>
    </w:p>
    <w:p w:rsidR="00D91649" w:rsidRPr="0023443D" w:rsidRDefault="0023443D" w:rsidP="00B174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91649" w:rsidRPr="00234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 объеме, не превышающем разницы между остатками, образовавшимися в связи с неполным использованием бюджетных ассигнований в ходе исполнения в отчетном финансовом году бюджета муниципального образования Приморско-Ахтарский муниципальный округ Краснодарского края, и суммой увеличения бюджетных ассигнований, предусмотренных абзацем </w:t>
      </w:r>
      <w:r w:rsidR="00D91649" w:rsidRPr="00250E5E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вторым части 3 статьи 96</w:t>
      </w:r>
      <w:r w:rsidR="00D91649" w:rsidRPr="00234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в случае отнесения муниципального образования Приморско-Ахтарский муниципальный округ Краснодарского края в соответствии с</w:t>
      </w:r>
      <w:proofErr w:type="gramEnd"/>
      <w:r w:rsidR="00D91649" w:rsidRPr="00234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Бюджетным кодексом Российской Федерации к группе заемщиков с высоким или средним уровнем долговой устойчивости, используются с учетом положений, установленных бюджетным законодательством Российской Федерации:</w:t>
      </w:r>
    </w:p>
    <w:p w:rsidR="0023443D" w:rsidRDefault="00D91649" w:rsidP="002344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28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финансирование мероприятий в соответствии с планом мероприятий, указанных в пункте 1 статьи 16</w:t>
      </w:r>
      <w:r w:rsidRPr="004828C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Pr="004828C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пункте 1 статьи 75</w:t>
      </w:r>
      <w:r w:rsidRPr="004828C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482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пункте 1 статьи 78</w:t>
      </w:r>
      <w:r w:rsidRPr="004828C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482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10 января 2002 года № 7-ФЗ «Об охране </w:t>
      </w:r>
      <w:r w:rsidRPr="004828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окружающей среды», в объеме, не превышающем суммы остатка не использованных на начало текущего финансового года бюджетных ассигнований, источником финансового обеспечения которых являлись поступления, указанные в пункте 1</w:t>
      </w:r>
      <w:proofErr w:type="gramEnd"/>
      <w:r w:rsidRPr="00482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16</w:t>
      </w:r>
      <w:r w:rsidRPr="004828C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Pr="00482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4828C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proofErr w:type="gramEnd"/>
      <w:r w:rsidRPr="00482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статьи 75</w:t>
      </w:r>
      <w:r w:rsidRPr="004828C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482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пункте 1 статьи 78</w:t>
      </w:r>
      <w:r w:rsidRPr="004828C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482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10 января 2002 года № 7-ФЗ «Об охране окружающей среды», путем внесения соответствующих изменений в Решение о бюджете;</w:t>
      </w:r>
    </w:p>
    <w:p w:rsidR="00D91649" w:rsidRPr="0023443D" w:rsidRDefault="00D91649" w:rsidP="002344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4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иных расходных обязательств муниципального образования Приморско-Ахтарский муниципальный округ Краснодарского края путем внесения соответствующих изменений в Решение о бюджете.</w:t>
      </w:r>
    </w:p>
    <w:p w:rsidR="00D91649" w:rsidRPr="00D91649" w:rsidRDefault="00D91649" w:rsidP="0049784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trike/>
          <w:sz w:val="28"/>
          <w:szCs w:val="28"/>
          <w:lang w:eastAsia="ru-RU"/>
        </w:rPr>
      </w:pPr>
    </w:p>
    <w:p w:rsidR="00D91649" w:rsidRPr="0023443D" w:rsidRDefault="00D91649" w:rsidP="00497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Пункт </w:t>
      </w:r>
      <w:r w:rsidR="0023443D" w:rsidRPr="00234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234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Использование остатков субсидий, предоставленных на финансовое обеспечение выполнения муниципальных заданий</w:t>
      </w:r>
    </w:p>
    <w:p w:rsidR="00D91649" w:rsidRPr="00D91649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91649" w:rsidRPr="0023443D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34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остатки субсидий, предоставленных муниципальным бюджетным и автономным учреждениям муниципального образования Приморско-Ахтарский муниципальный округ Краснодарского края на финансовое обеспечение выполнения муниципальных заданий на оказание муниципальных услуг (выполнение работ), образовавшиеся в связи с </w:t>
      </w:r>
      <w:proofErr w:type="spellStart"/>
      <w:r w:rsidRPr="0023443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недостижением</w:t>
      </w:r>
      <w:proofErr w:type="spellEnd"/>
      <w:r w:rsidRPr="00234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(превышением допустимого (возможного) отклонения) показателей муниципального задания, характеризующих объем оказываемых муниципальных услуг (выполняемых работ), а также показателей муниципального задания, характеризующих качество оказываемых муниципальных услуг (выполняемых работ</w:t>
      </w:r>
      <w:proofErr w:type="gramEnd"/>
      <w:r w:rsidRPr="0023443D">
        <w:rPr>
          <w:rFonts w:ascii="Times New Roman" w:eastAsia="Times New Roman" w:hAnsi="Times New Roman" w:cs="Times New Roman"/>
          <w:sz w:val="28"/>
          <w:szCs w:val="28"/>
          <w:lang w:eastAsia="ru-RU"/>
        </w:rPr>
        <w:t>), если такие показатели установлены в муниципальном задании, подлежат возврату в бюджет муниципального образования Приморско-Ахтарский муниципальный округ Краснодарского края в объеме, соответствующем не достигнутым (с учетом допустимых (возможных) отклонений) показателям муниципального задания указанными учреждениями.</w:t>
      </w:r>
    </w:p>
    <w:p w:rsidR="00D91649" w:rsidRPr="00D91649" w:rsidRDefault="00D91649" w:rsidP="00D91649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91649" w:rsidRPr="0023443D" w:rsidRDefault="00D91649" w:rsidP="00497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="00BB5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234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Составление, рассмотрение и утверждение Решения о </w:t>
      </w:r>
      <w:proofErr w:type="gramStart"/>
      <w:r w:rsidRPr="00234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бюджете</w:t>
      </w:r>
      <w:proofErr w:type="gramEnd"/>
      <w:r w:rsidRPr="00234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внесение изменений в него</w:t>
      </w:r>
    </w:p>
    <w:p w:rsidR="00D91649" w:rsidRPr="00D91649" w:rsidRDefault="00D91649" w:rsidP="00497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91649" w:rsidRPr="0023443D" w:rsidRDefault="00D91649" w:rsidP="00497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Пункт </w:t>
      </w:r>
      <w:r w:rsidR="0023443D" w:rsidRPr="00234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234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Основы составления проекта бюджета</w:t>
      </w:r>
    </w:p>
    <w:p w:rsidR="00D91649" w:rsidRPr="00D91649" w:rsidRDefault="00D91649" w:rsidP="00D91649">
      <w:pPr>
        <w:spacing w:after="0" w:line="240" w:lineRule="auto"/>
        <w:ind w:left="2160" w:hanging="13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91649" w:rsidRPr="00736190" w:rsidRDefault="00D91649" w:rsidP="00D916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7361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бюджета муниципального образования Приморско-Ахтарский муниципальный округ Краснодарского края составляется в порядке и в сроки, установленные  администрацией муниципального образования Приморско-Ахтарский муниципальный округ Краснодарского края, в соответствии с положениями Бюджетного кодекса Российской Федерации и настоящего Положения.</w:t>
      </w:r>
      <w:proofErr w:type="gramEnd"/>
    </w:p>
    <w:p w:rsidR="00D91649" w:rsidRPr="00736190" w:rsidRDefault="00D91649" w:rsidP="00D916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190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Проект бюджета муниципального образования Приморско-Ахтарский муниципальный округ Краснодарского края составляется и утверждается сроком на три года – на очередной финансовый год и плановый период.</w:t>
      </w:r>
    </w:p>
    <w:p w:rsidR="00D91649" w:rsidRPr="00736190" w:rsidRDefault="00D91649" w:rsidP="00D916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1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Проектом Решения о бюджете предусматривается изменение показателей планового периода утвержденного бюджета путем утверждения их уточненных  показателей и утверждения </w:t>
      </w:r>
      <w:proofErr w:type="gramStart"/>
      <w:r w:rsidRPr="007361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 второго года планового периода проекта бюджета</w:t>
      </w:r>
      <w:proofErr w:type="gramEnd"/>
      <w:r w:rsidRPr="007361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1649" w:rsidRPr="00736190" w:rsidRDefault="00D91649" w:rsidP="00D916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190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Решением о бюджете наряду с показателями, установленными Бюджетным кодексом Российской Федерации, утверждаются:</w:t>
      </w:r>
    </w:p>
    <w:p w:rsidR="00D91649" w:rsidRPr="00736190" w:rsidRDefault="00D91649" w:rsidP="00D916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19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главных распорядителей средств бюджета, перечень разделов, подразделов, целевых статей (муниципальных программ и непрограммных направлений деятельности), групп видов расходов бюджета в составе ведомственной структуры расходов бюджета;</w:t>
      </w:r>
    </w:p>
    <w:p w:rsidR="00D91649" w:rsidRPr="00736190" w:rsidRDefault="00D91649" w:rsidP="00D916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1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поступлений доходов в бюджет по кодам видов (подвидов) доходов на очередной финансовый год  и плановый период;</w:t>
      </w:r>
    </w:p>
    <w:p w:rsidR="00D91649" w:rsidRPr="00760D1D" w:rsidRDefault="00D91649" w:rsidP="00D916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D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очередной финансовый год  и плановый период;</w:t>
      </w:r>
    </w:p>
    <w:p w:rsidR="00D91649" w:rsidRPr="00760D1D" w:rsidRDefault="00D91649" w:rsidP="00D916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760D1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 w:rsidRPr="00760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 и плановый период;</w:t>
      </w:r>
    </w:p>
    <w:p w:rsidR="00D91649" w:rsidRPr="00760D1D" w:rsidRDefault="00D91649" w:rsidP="00D916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D1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бюджетных ассигнований бюджета муниципального образования Приморско-Ахтарский муниципальный округ Краснодарского края, направляемых на социальную поддержку детей и семей, имеющих детей, на очередной финансовый год и  плановый период;</w:t>
      </w:r>
    </w:p>
    <w:p w:rsidR="00D91649" w:rsidRPr="00760D1D" w:rsidRDefault="00D91649" w:rsidP="00D916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D1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показатели бюджета муниципального образования Приморско-Ахтарский муниципальный округ Краснодарского края.</w:t>
      </w:r>
    </w:p>
    <w:p w:rsidR="00D91649" w:rsidRPr="00760D1D" w:rsidRDefault="00D91649" w:rsidP="00D916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66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66614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текстовых статьях Решения о бюджете указывается общий объем бюджетных ассигнований, которые должны быть предусмотрены на исполнение муниципальных гарантий муниципального образования Приморско-Ахтарский муниципальный округ Краснодарского края по возможным гарантийным случаям.</w:t>
      </w:r>
    </w:p>
    <w:p w:rsidR="00D91649" w:rsidRPr="00D91649" w:rsidRDefault="00D91649" w:rsidP="00D91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91649" w:rsidRPr="00760D1D" w:rsidRDefault="00D91649" w:rsidP="00497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1</w:t>
      </w:r>
      <w:r w:rsidR="00451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760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Внесение проекта Решения о бюджете на рассмотрение Совета муниципального образования Приморско-Ахтарский муниципальный округ Краснодарского края</w:t>
      </w:r>
    </w:p>
    <w:p w:rsidR="00D91649" w:rsidRPr="00D91649" w:rsidRDefault="00D91649" w:rsidP="00D916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91649" w:rsidRPr="00760D1D" w:rsidRDefault="00D91649" w:rsidP="00D916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760D1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760D1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 Приморско-Ахтарский муниципальный округ Краснодарского края вносит проект Решения о бюджете на рассмотрение Совета муниципального образования Приморско-Ахтарский муниципальный округ Краснодарского края не позднее 15 ноября текущего финансового года.</w:t>
      </w:r>
    </w:p>
    <w:p w:rsidR="00D91649" w:rsidRPr="00760D1D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D1D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Одновременно с проектом Решения о бюджете  в Совет муниципального образования Приморско-Ахтарский муниципальный округ Краснодарского края  представляются:</w:t>
      </w:r>
    </w:p>
    <w:p w:rsidR="00D91649" w:rsidRPr="00760D1D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основных характеристик (общий объем доходов, общий объем расходов, дефицита (профицита) бюджета) </w:t>
      </w:r>
      <w:hyperlink r:id="rId12" w:history="1">
        <w:r w:rsidRPr="00760D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бюджета</w:t>
        </w:r>
      </w:hyperlink>
      <w:r w:rsidRPr="00760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Приморско-Ахтарского муниципального округа Краснодарского края на очередной финансовый год и плановый период;</w:t>
      </w:r>
    </w:p>
    <w:p w:rsidR="00D91649" w:rsidRPr="00760D1D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D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ожидаемого исполнения бюджета муниципального образования Приморско-Ахтарский муниципальный округ Краснодарского края  на текущий финансовый год;</w:t>
      </w:r>
    </w:p>
    <w:p w:rsidR="00D91649" w:rsidRPr="00760D1D" w:rsidRDefault="00D91649" w:rsidP="00D916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паспорта </w:t>
      </w:r>
      <w:r w:rsidR="00760D1D" w:rsidRPr="00760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(проекты паспортов) </w:t>
      </w:r>
      <w:r w:rsidRPr="00760D1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программ (проекты изменений в указанные паспорта);</w:t>
      </w:r>
    </w:p>
    <w:p w:rsidR="00713189" w:rsidRPr="00713189" w:rsidRDefault="00713189" w:rsidP="0071318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1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 источников доходов бюджета муниципального образования Приморско-Ахтарский район;</w:t>
      </w:r>
    </w:p>
    <w:p w:rsidR="00D91649" w:rsidRPr="00713189" w:rsidRDefault="00D91649" w:rsidP="00D916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об оценке налоговых расходов муниципального образования Приморско-Ахтарский </w:t>
      </w:r>
      <w:r w:rsidRPr="007131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муниципальный округ Краснодарского края </w:t>
      </w:r>
      <w:r w:rsidRPr="00713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отчетный финансовый год, оценке налоговых расходов муниципального образования Приморско-Ахтарский </w:t>
      </w:r>
      <w:r w:rsidRPr="007131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13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текущий финансовый год и оценке налоговых расходов муниципального образования Приморско-Ахтарский </w:t>
      </w:r>
      <w:r w:rsidRPr="007131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13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период;</w:t>
      </w:r>
    </w:p>
    <w:p w:rsidR="00D91649" w:rsidRPr="00760D1D" w:rsidRDefault="00D91649" w:rsidP="00D916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D1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документы и материалы в соответствии с бюджетным законодательством Российской Федерации и иными нормативными правовыми актами, регулирующими бюджетные правоотношения.</w:t>
      </w:r>
    </w:p>
    <w:p w:rsidR="00D91649" w:rsidRPr="00D91649" w:rsidRDefault="00D91649" w:rsidP="004978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91649" w:rsidRPr="00451655" w:rsidRDefault="00D91649" w:rsidP="00497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1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1</w:t>
      </w:r>
      <w:r w:rsidR="00451655" w:rsidRPr="00451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451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Организация рассмотрения проекта Решения о бюджете в Совете муниципального образования Приморско-Ахтарский муниципальный округ Краснодарского края</w:t>
      </w:r>
    </w:p>
    <w:p w:rsidR="00D91649" w:rsidRPr="00D91649" w:rsidRDefault="00D91649" w:rsidP="00D91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91649" w:rsidRPr="002D4A19" w:rsidRDefault="00D91649" w:rsidP="00451655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образования Приморско-Ахтарский муниципальный округ Краснодарского края рассматривает проект Решения о бюджете в двух чтениях.</w:t>
      </w:r>
    </w:p>
    <w:p w:rsidR="00D91649" w:rsidRPr="002D4A19" w:rsidRDefault="00D91649" w:rsidP="00451655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Совета муниципального образования Приморско-Ахтарский муниципальный округ Краснодарского края, ответственная за рассмотрение бюджета (далее – Комиссия по бюджету), организует и координирует процесс рассмотрения проекта Решения о бюджете в постоянных комиссиях Совета муниципального образования Приморско-Ахтарский муниципальный округ Краснодарского края.</w:t>
      </w:r>
    </w:p>
    <w:p w:rsidR="00D91649" w:rsidRPr="00D91649" w:rsidRDefault="00D91649" w:rsidP="00D91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9164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</w:p>
    <w:p w:rsidR="00D91649" w:rsidRPr="002D4A19" w:rsidRDefault="00D91649" w:rsidP="00497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1</w:t>
      </w:r>
      <w:r w:rsidR="002D4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2D4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Предварительное рассмотрение проекта Решения о бюджете</w:t>
      </w:r>
    </w:p>
    <w:p w:rsidR="00D91649" w:rsidRPr="00D91649" w:rsidRDefault="00D91649" w:rsidP="00D91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91649" w:rsidRPr="00457B56" w:rsidRDefault="00D91649" w:rsidP="002D4A1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Проект Решения о бюджете вместе с соответствующими документами и материалами после регистрации в Совете муниципального образования Приморско-Ахтарский муниципальный округ Краснодарского края направляется председателем Совета муниципального образования Приморско-Ахтарский муниципальный округ Краснодарского края в Комиссию по бюджету, которая принимает решение о соответствии (несоответствии) представленного проекта требованиям </w:t>
      </w:r>
      <w:r w:rsidRPr="00457B56">
        <w:rPr>
          <w:rFonts w:ascii="Times New Roman" w:eastAsia="Times New Roman" w:hAnsi="Times New Roman" w:cs="Times New Roman"/>
          <w:sz w:val="28"/>
          <w:szCs w:val="28"/>
        </w:rPr>
        <w:t xml:space="preserve">пунктов </w:t>
      </w:r>
      <w:r w:rsidR="002D4A19" w:rsidRPr="00457B56">
        <w:rPr>
          <w:rFonts w:ascii="Times New Roman" w:eastAsia="Times New Roman" w:hAnsi="Times New Roman" w:cs="Times New Roman"/>
          <w:sz w:val="28"/>
          <w:szCs w:val="28"/>
        </w:rPr>
        <w:t xml:space="preserve">9 </w:t>
      </w:r>
      <w:r w:rsidRPr="00457B56">
        <w:rPr>
          <w:rFonts w:ascii="Times New Roman" w:eastAsia="Times New Roman" w:hAnsi="Times New Roman" w:cs="Times New Roman"/>
          <w:sz w:val="28"/>
          <w:szCs w:val="28"/>
        </w:rPr>
        <w:t>и 1</w:t>
      </w:r>
      <w:r w:rsidR="002D4A19" w:rsidRPr="00457B56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457B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7B5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настоящего Положения.</w:t>
      </w:r>
    </w:p>
    <w:p w:rsidR="00D91649" w:rsidRPr="002D4A19" w:rsidRDefault="00D91649" w:rsidP="002D4A1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указанного в </w:t>
      </w:r>
      <w:hyperlink r:id="rId13" w:anchor="/document/23901437/entry/2201" w:history="1">
        <w:r w:rsidRPr="002D4A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</w:t>
        </w:r>
      </w:hyperlink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настоящего пункта решения председатель 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Совета муниципального образования Приморско-Ахтарский муниципальный округ Краснодарского края</w:t>
      </w: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решение о принятии проекта Решения о бюджете к рассмотрению 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Советом муниципального образования Приморско-Ахтарский муниципальный округ Краснодарского 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края</w:t>
      </w: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возвращении в администрацию муниципального образования Приморско-Ахтарский муниципальный округ Краснодарского края на доработку.</w:t>
      </w:r>
    </w:p>
    <w:p w:rsidR="00D91649" w:rsidRPr="002D4A19" w:rsidRDefault="00D91649" w:rsidP="002D4A19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возвращения проекта Решения о бюджете в администрацию муниципального образования Приморско-Ахтарский муниципальный округ Краснодарского </w:t>
      </w:r>
      <w:proofErr w:type="gramStart"/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</w:t>
      </w:r>
      <w:proofErr w:type="gramEnd"/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доработку доработанный проект Решения о бюджете со всеми необходимыми документами и материалами должен быть представлен в 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Совет муниципального образования Приморско-Ахтарский муниципальный округ Краснодарского края</w:t>
      </w: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 муниципального образования Приморско-Ахтарский муниципальный округ Краснодарского края в пятидневный срок и рассмотрен 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Советом муниципального образования Приморско-Ахтарский муниципальный округ Краснодарского края</w:t>
      </w: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настоящим Положением порядке.</w:t>
      </w:r>
    </w:p>
    <w:p w:rsidR="00D91649" w:rsidRPr="002D4A19" w:rsidRDefault="00D91649" w:rsidP="002D4A1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2D4A19">
        <w:rPr>
          <w:rFonts w:ascii="Times New Roman" w:eastAsia="Times New Roman" w:hAnsi="Times New Roman" w:cs="Arial"/>
          <w:sz w:val="28"/>
          <w:szCs w:val="28"/>
          <w:lang w:eastAsia="ru-RU"/>
        </w:rPr>
        <w:t>Проект Решения о бюджете  в течение двух рабочих дней после принятия его к рассмотрению Советом муниципального образования Приморско-Ахтарский муниципальный округ Краснодарского края</w:t>
      </w:r>
      <w:r w:rsidRPr="002D4A1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  <w:r w:rsidRPr="002D4A19">
        <w:rPr>
          <w:rFonts w:ascii="Times New Roman" w:eastAsia="Times New Roman" w:hAnsi="Times New Roman" w:cs="Arial"/>
          <w:sz w:val="28"/>
          <w:szCs w:val="28"/>
          <w:lang w:eastAsia="ru-RU"/>
        </w:rPr>
        <w:t>направляется председателем Совета муниципального образования Приморско-Ахтарский муниципальный округ Краснодарского края для предварительного рассмотрения депутатам и в постоянные депутатские комиссии Совета муниципального образования Приморско-Ахтарский муниципальный округ Краснодарского края, которые в течение 10 дней со дня его получения рассматривают проект</w:t>
      </w:r>
      <w:proofErr w:type="gramEnd"/>
      <w:r w:rsidRPr="002D4A1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Решения о бюджете и направляют свои предложения и замечания в Комиссию по бюджету. </w:t>
      </w:r>
    </w:p>
    <w:p w:rsidR="00D91649" w:rsidRPr="002D4A19" w:rsidRDefault="00D91649" w:rsidP="002D4A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D4A1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Одновременно проект Решения о бюджете с пакетом документов, </w:t>
      </w:r>
      <w:r w:rsidRPr="00457B56">
        <w:rPr>
          <w:rFonts w:ascii="Times New Roman" w:eastAsia="Times New Roman" w:hAnsi="Times New Roman" w:cs="Arial"/>
          <w:sz w:val="28"/>
          <w:szCs w:val="28"/>
          <w:lang w:eastAsia="ru-RU"/>
        </w:rPr>
        <w:t>предусмотренных пунктом 1</w:t>
      </w:r>
      <w:r w:rsidR="002D4A19" w:rsidRPr="00457B56">
        <w:rPr>
          <w:rFonts w:ascii="Times New Roman" w:eastAsia="Times New Roman" w:hAnsi="Times New Roman" w:cs="Arial"/>
          <w:sz w:val="28"/>
          <w:szCs w:val="28"/>
          <w:lang w:eastAsia="ru-RU"/>
        </w:rPr>
        <w:t>0</w:t>
      </w:r>
      <w:r w:rsidRPr="00457B5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Положения, направляется в</w:t>
      </w:r>
      <w:r w:rsidRPr="002D4A1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контрольно-счетную палату муниципального образования Приморско-Ахтарский муниципальный округ Краснодарского края  для подготовки заключения.</w:t>
      </w:r>
    </w:p>
    <w:p w:rsidR="00D91649" w:rsidRPr="002D4A19" w:rsidRDefault="00D91649" w:rsidP="002D4A1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D4A19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Предложения и замечания к проекту Решения о бюджете, поступившие от депутатов Совета </w:t>
      </w:r>
      <w:r w:rsidRPr="002D4A1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Приморско-Ахтарский муниципальный округ Краснодарского края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постоянных комиссий Совета </w:t>
      </w:r>
      <w:r w:rsidRPr="002D4A1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Приморско-Ахтарский муниципальный округ Краснодарского края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а также изложенные в заключени</w:t>
      </w:r>
      <w:proofErr w:type="gramStart"/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257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онтрольно-счетной палаты муниципального образования Приморско-Ахтарский муниципальный округ Краснодарского края, Комиссия по бюджету обобщает в сводную таблицу и направляет ее в администрацию муниципального образования Приморско-Ахтарский муниципальный округ Краснодарского края для рассмотрения.</w:t>
      </w:r>
    </w:p>
    <w:p w:rsidR="00D91649" w:rsidRPr="002D4A19" w:rsidRDefault="00D91649" w:rsidP="002D4A1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A19">
        <w:rPr>
          <w:rFonts w:ascii="Times New Roman" w:eastAsia="Times New Roman" w:hAnsi="Times New Roman" w:cs="Times New Roman"/>
          <w:sz w:val="28"/>
          <w:szCs w:val="28"/>
        </w:rPr>
        <w:t>Не позднее 5 дней до рассмотрения проекта Решения о бюджете в первом чтении глава муниципального образования Приморско-Ахтарский муниципальный округ Краснодарского края может вносить в него любые изменения</w:t>
      </w:r>
      <w:r w:rsidR="00772242">
        <w:rPr>
          <w:rFonts w:ascii="Times New Roman" w:eastAsia="Times New Roman" w:hAnsi="Times New Roman" w:cs="Times New Roman"/>
          <w:sz w:val="28"/>
          <w:szCs w:val="28"/>
        </w:rPr>
        <w:t>, в том числе</w:t>
      </w:r>
      <w:r w:rsidRPr="002D4A19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обсуждения. Те</w:t>
      </w:r>
      <w:proofErr w:type="gramStart"/>
      <w:r w:rsidRPr="002D4A19">
        <w:rPr>
          <w:rFonts w:ascii="Times New Roman" w:eastAsia="Times New Roman" w:hAnsi="Times New Roman" w:cs="Times New Roman"/>
          <w:sz w:val="28"/>
          <w:szCs w:val="28"/>
        </w:rPr>
        <w:t>кст пр</w:t>
      </w:r>
      <w:proofErr w:type="gramEnd"/>
      <w:r w:rsidRPr="002D4A19">
        <w:rPr>
          <w:rFonts w:ascii="Times New Roman" w:eastAsia="Times New Roman" w:hAnsi="Times New Roman" w:cs="Times New Roman"/>
          <w:sz w:val="28"/>
          <w:szCs w:val="28"/>
        </w:rPr>
        <w:t xml:space="preserve">едлагаемых изменений направляется в 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контрольно-счетную палату муниципального образования Приморско-Ахтарский муниципальный округ Краснодарского края одновременно с представлением в Совет муниципального образования Приморско-Ахтарский муниципальный округ Краснодарского края</w:t>
      </w:r>
      <w:r w:rsidRPr="002D4A1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1649" w:rsidRPr="00D91649" w:rsidRDefault="00D91649" w:rsidP="00D91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91649" w:rsidRPr="002D4A19" w:rsidRDefault="00D91649" w:rsidP="00497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Пункт 1</w:t>
      </w:r>
      <w:r w:rsidR="002D4A19" w:rsidRPr="002D4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2D4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 Публичные слушания или общественные обсуждения по проекту бюджета муниципального образования Приморско-Ахтарский муниципальный округ Краснодарского края</w:t>
      </w:r>
    </w:p>
    <w:p w:rsidR="00D91649" w:rsidRPr="00D91649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91649" w:rsidRPr="002D4A19" w:rsidRDefault="004F2575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D91649"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по проекту бюджета муниципального образования Приморско-Ахтарский муниципальный округ Краснодарского края  проводятся органами местного самоуправления муниципального образования Приморско-Ахтарский муниципальный округ Краснодарского края в целях информирования и учета мнения населения Приморско-Ахтарского района о бюджетной и налоговой политике муниципального образования Приморско-Ахтарский муниципальный округ Краснодарского края и о параметрах бюджета муниципального образования Приморско-Ахтарский муниципальный округ Краснодарского края на очередной финансовый год и</w:t>
      </w:r>
      <w:proofErr w:type="gramEnd"/>
      <w:r w:rsidR="00D91649"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период.</w:t>
      </w:r>
    </w:p>
    <w:p w:rsidR="00D91649" w:rsidRPr="002D4A19" w:rsidRDefault="00D91649" w:rsidP="00D91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D4A19">
        <w:rPr>
          <w:rFonts w:ascii="Times New Roman" w:eastAsia="Times New Roman" w:hAnsi="Times New Roman" w:cs="Times New Roman"/>
          <w:sz w:val="28"/>
          <w:szCs w:val="28"/>
        </w:rPr>
        <w:t xml:space="preserve">Публичные слушания по проекту бюджета муниципального образования Приморско-Ахтарский муниципальный округ Краснодарского края проводятся органами местного самоуправления муниципального образования Приморско-Ахтарский муниципальный округ Краснодарского края до рассмотрения в первом чтении проекта Решения о бюджете  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Советом муниципального образования Приморско-Ахтарский муниципальный округ Краснодарского края</w:t>
      </w:r>
      <w:r w:rsidRPr="002D4A19">
        <w:rPr>
          <w:rFonts w:ascii="Times New Roman" w:eastAsia="Times New Roman" w:hAnsi="Times New Roman" w:cs="Times New Roman"/>
          <w:sz w:val="28"/>
          <w:szCs w:val="28"/>
        </w:rPr>
        <w:t xml:space="preserve"> в порядке, установленном решением Совета муниципального образования Приморско-Ахтарский 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муниципальный округ Краснодарского края</w:t>
      </w:r>
      <w:r w:rsidRPr="002D4A19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D91649" w:rsidRPr="002D4A19" w:rsidRDefault="00D91649" w:rsidP="00D91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A19">
        <w:rPr>
          <w:rFonts w:ascii="Times New Roman" w:eastAsia="Times New Roman" w:hAnsi="Times New Roman" w:cs="Times New Roman"/>
          <w:sz w:val="28"/>
          <w:szCs w:val="28"/>
        </w:rPr>
        <w:t xml:space="preserve">Проведение публичных слушаний по проекту бюджета муниципального образования Приморско-Ахтарский муниципальный округ Краснодарского края является обязательным, за исключением случаев, установленных частью 2 настоящего пункта. </w:t>
      </w:r>
    </w:p>
    <w:p w:rsidR="00D91649" w:rsidRPr="002D4A19" w:rsidRDefault="00D91649" w:rsidP="00D916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Общественные обсуждения по проекту бюджета муниципального образования Приморско-Ахтарский муниципальный округ Краснодарского края могут проводиться органами местного самоуправления </w:t>
      </w:r>
      <w:r w:rsidR="00457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Приморско-Ахтарский муниципальный округ Краснодарского края  при введении режима повышенной готовности или чрезвычайной ситуации на всей территории Российской Федерации или Краснодарского края или муниципального образования Приморско-Ахтарский муниципальный округ Краснодарского края в соответствии с </w:t>
      </w:r>
      <w:hyperlink r:id="rId14" w:anchor="/document/10107960/entry/0" w:history="1">
        <w:r w:rsidRPr="002D4A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 21 декабря 1994 года № 68-ФЗ «О</w:t>
      </w:r>
      <w:proofErr w:type="gramEnd"/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защите населения и территорий от чрезвычайных ситуаций природного и техногенного характера».</w:t>
      </w:r>
    </w:p>
    <w:p w:rsidR="00D91649" w:rsidRPr="002D4A19" w:rsidRDefault="00D91649" w:rsidP="00D916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проведении общественных обсуждений по проекту бюджета муниципального образования Приморско-Ахтарский муниципальный округ Краснодарского края принимается администрацией муниципального образования Приморско-Ахтарский муниципальный округ Краснодарского края.</w:t>
      </w:r>
    </w:p>
    <w:p w:rsidR="00D91649" w:rsidRPr="002D4A19" w:rsidRDefault="00D91649" w:rsidP="00D916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Общественные обсуждения по проекту бюджета муниципального образования Приморско-Ахтарский муниципальный округ Краснодарского края проводятся до рассмотрения в первом чтении проекта Решения о бюджете  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Советом муниципального образования Приморско-Ахтарский муниципальный округ Краснодарского края</w:t>
      </w: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установленном </w:t>
      </w: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решением Совета муниципального образования Приморско-Ахтарский 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1649" w:rsidRPr="00D91649" w:rsidRDefault="00D91649" w:rsidP="00D91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D91649" w:rsidRDefault="00D91649" w:rsidP="00497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D4A19">
        <w:rPr>
          <w:rFonts w:ascii="Times New Roman" w:eastAsia="Times New Roman" w:hAnsi="Times New Roman" w:cs="Times New Roman"/>
          <w:b/>
          <w:bCs/>
          <w:sz w:val="28"/>
          <w:szCs w:val="28"/>
        </w:rPr>
        <w:t>Пункт 1</w:t>
      </w:r>
      <w:r w:rsidR="002D4A19" w:rsidRPr="002D4A19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2D4A19">
        <w:rPr>
          <w:rFonts w:ascii="Times New Roman" w:eastAsia="Times New Roman" w:hAnsi="Times New Roman" w:cs="Times New Roman"/>
          <w:b/>
          <w:bCs/>
          <w:sz w:val="28"/>
          <w:szCs w:val="28"/>
        </w:rPr>
        <w:t>. Порядок рассмотрение проекта Решения о бюджете в первом чтении</w:t>
      </w:r>
    </w:p>
    <w:p w:rsidR="002D4A19" w:rsidRPr="002D4A19" w:rsidRDefault="002D4A19" w:rsidP="00D91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91649" w:rsidRPr="002D4A19" w:rsidRDefault="00D91649" w:rsidP="00D916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D4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Подготовка проекта Решения о бюджете к первому чтению в Совете  муниципального образования Приморско-Ахтарский 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продолжается не более 3</w:t>
      </w:r>
      <w:r w:rsidR="00457B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внесения его в Совет  муниципального образования Приморско-Ахтарский 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1649" w:rsidRPr="002D4A19" w:rsidRDefault="00D91649" w:rsidP="00D916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Предметом рассмотрения проекта Решения о бюджете в первом чтении являются основные характеристики бюджета муниципального образования Приморско-Ахтарский 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91649" w:rsidRPr="002D4A19" w:rsidRDefault="00D91649" w:rsidP="00D916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прогнозируемый в </w:t>
      </w:r>
      <w:hyperlink r:id="rId15" w:anchor="/document/12112604/entry/6029" w:history="1">
        <w:r w:rsidRPr="002D4A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очередном финансовом году</w:t>
        </w:r>
      </w:hyperlink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16" w:anchor="/document/12112604/entry/6030" w:history="1">
        <w:r w:rsidRPr="002D4A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плановом периоде</w:t>
        </w:r>
      </w:hyperlink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общий объем доходов бюджета муниципального образования Приморско-Ахтарский 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1649" w:rsidRPr="002D4A19" w:rsidRDefault="00D91649" w:rsidP="00D916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расходов бюджета муниципального образования Приморско-Ахтарский 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очередном финансовом году и плановом периоде;</w:t>
      </w:r>
    </w:p>
    <w:p w:rsidR="00D91649" w:rsidRPr="002D4A19" w:rsidRDefault="00D91649" w:rsidP="00D916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внутреннего долга муниципального образования Приморско-Ахтарский 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верхний предел муниципального </w:t>
      </w:r>
      <w:r w:rsidRPr="00547FE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внешнего</w:t>
      </w: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муниципального образования Приморско-Ахтарский 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состоянию на 1 января года, следующего за очередным финансовым годом и каждым годом планового периода, с </w:t>
      </w:r>
      <w:proofErr w:type="gramStart"/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указанием</w:t>
      </w:r>
      <w:proofErr w:type="gramEnd"/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верхнего предела долга по муниципальным гарантиям муниципального образования Приморско-Ахтарский 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1649" w:rsidRPr="002D4A19" w:rsidRDefault="00D91649" w:rsidP="00D916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(профицит) бюджета муниципального образования Приморско-Ахтарский </w:t>
      </w:r>
      <w:r w:rsidRPr="002D4A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D4A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1649" w:rsidRPr="00772242" w:rsidRDefault="00D91649" w:rsidP="00D916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77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проекта Решения о бюджете в первом чтении в Совете  муниципального образования Приморско-Ахтарский </w:t>
      </w:r>
      <w:r w:rsidRPr="007722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7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заслушивается доклад глав</w:t>
      </w:r>
      <w:r w:rsidR="00772242" w:rsidRPr="0077224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7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Приморско-Ахтарский муниципальный округ Краснодарского края или уполномоченного им лица, а также доклад председателя </w:t>
      </w:r>
      <w:r w:rsidR="004F257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72242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онтрольно-счетной палаты муниципального образования Приморско-Ахтарский муниципальный округ Краснодарского края и принимается решение о принятии или отклонении проекта Решения о бюджете в первом чтении.</w:t>
      </w:r>
      <w:proofErr w:type="gramEnd"/>
    </w:p>
    <w:p w:rsidR="00D91649" w:rsidRPr="00772242" w:rsidRDefault="00D91649" w:rsidP="00D916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проекта Решения о бюджете в первом чтении утверждаются основные характеристики бюджета муниципального образования Приморско-Ахтарский </w:t>
      </w:r>
      <w:r w:rsidRPr="007722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72242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определенные </w:t>
      </w:r>
      <w:hyperlink r:id="rId17" w:anchor="/document/23901437/entry/2302" w:history="1">
        <w:r w:rsidRPr="007722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второй</w:t>
        </w:r>
      </w:hyperlink>
      <w:r w:rsidRPr="00772242">
        <w:rPr>
          <w:rFonts w:ascii="Times New Roman" w:eastAsia="Times New Roman" w:hAnsi="Times New Roman" w:cs="Times New Roman"/>
          <w:sz w:val="28"/>
          <w:szCs w:val="28"/>
          <w:lang w:eastAsia="ru-RU"/>
        </w:rPr>
        <w:t>  настоящего пункта, назначается дата рассмотрения проекта Решения о бюджете во втором чтении и устанавливается предельный срок внесения поправок к нему.</w:t>
      </w:r>
    </w:p>
    <w:p w:rsidR="00D91649" w:rsidRPr="00772242" w:rsidRDefault="00D91649" w:rsidP="00D916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2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В случае отклонения в первом чтении проекта Решения о бюджете создается согласительная комиссия, в состав которой на паритетных началах включаются депутаты Совета  муниципального образования Приморско-Ахтарский </w:t>
      </w:r>
      <w:r w:rsidRPr="007722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7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лица, предложенные главой муниципального образования Приморско-Ахтарский муниципальный округ Краснодарского края (по три человека с каждой стороны). Регламент работы согласительной комисс</w:t>
      </w:r>
      <w:proofErr w:type="gramStart"/>
      <w:r w:rsidRPr="00772242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ее</w:t>
      </w:r>
      <w:proofErr w:type="gramEnd"/>
      <w:r w:rsidRPr="0077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персональный состав утверждаются постановлением Совета  муниципального образования Приморско-Ахтарский </w:t>
      </w:r>
      <w:r w:rsidRPr="007722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722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1649" w:rsidRPr="00772242" w:rsidRDefault="00D91649" w:rsidP="00D916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Согласительная комиссия в течение пяти дней дорабатывает проект Решения о бюджете для повторного внесения его на рассмотрение Совета  муниципального образования Приморско-Ахтарский </w:t>
      </w:r>
      <w:r w:rsidRPr="007722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7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принятия в первом чтении.</w:t>
      </w:r>
    </w:p>
    <w:p w:rsidR="00D91649" w:rsidRPr="00772242" w:rsidRDefault="00D91649" w:rsidP="007722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2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согласительной комиссии принимается голосованием членов согласительной комиссии. Решение считается согласованным, если за него проголосовало большинство членов согласительной комиссии.</w:t>
      </w:r>
    </w:p>
    <w:p w:rsidR="00D91649" w:rsidRPr="00772242" w:rsidRDefault="00D91649" w:rsidP="00D916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работы согласительная комиссия выносит на рассмотрение Совета  муниципального образования Приморско-Ахтарский </w:t>
      </w:r>
      <w:r w:rsidRPr="007722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7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согласованные основные характеристики бюджета муниципального образования Приморско-Ахтарский муниципальный округ Краснодарского края. Позиции, по которым стороны не выработали согласованного решения, вносятся на рассмотрение Совета  муниципального образования Приморско-Ахтарский </w:t>
      </w:r>
      <w:r w:rsidRPr="007722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722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1649" w:rsidRPr="00D91649" w:rsidRDefault="00D91649" w:rsidP="00D916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91649" w:rsidRPr="007F78AF" w:rsidRDefault="00D91649" w:rsidP="00497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78AF">
        <w:rPr>
          <w:rFonts w:ascii="Times New Roman" w:eastAsia="Times New Roman" w:hAnsi="Times New Roman" w:cs="Times New Roman"/>
          <w:b/>
          <w:bCs/>
          <w:sz w:val="28"/>
          <w:szCs w:val="28"/>
        </w:rPr>
        <w:t>Пункт 1</w:t>
      </w:r>
      <w:r w:rsidR="007F78AF" w:rsidRPr="007F78AF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7F78AF">
        <w:rPr>
          <w:rFonts w:ascii="Times New Roman" w:eastAsia="Times New Roman" w:hAnsi="Times New Roman" w:cs="Times New Roman"/>
          <w:b/>
          <w:bCs/>
          <w:sz w:val="28"/>
          <w:szCs w:val="28"/>
        </w:rPr>
        <w:t>. Порядок рассмотрение проекта Решения о бюджете во втором чтении</w:t>
      </w:r>
    </w:p>
    <w:p w:rsidR="00D91649" w:rsidRPr="00D91649" w:rsidRDefault="00D91649" w:rsidP="00D91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D91649" w:rsidRPr="007F78AF" w:rsidRDefault="00D91649" w:rsidP="00D916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Подготовка проекта Решения о бюджете ко второму чтению в Совете  муниципального образования Приморско-Ахтарский </w:t>
      </w:r>
      <w:r w:rsidRPr="007F7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продолжается не более </w:t>
      </w:r>
      <w:r w:rsidR="00AE11D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его принятия в первом чтении.</w:t>
      </w:r>
    </w:p>
    <w:p w:rsidR="00D91649" w:rsidRPr="007F78AF" w:rsidRDefault="00D91649" w:rsidP="00D916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Депутаты Совета  муниципального образования Приморско-Ахтарский </w:t>
      </w:r>
      <w:r w:rsidRPr="007F7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муниципальный округ Краснодарского края, постоянные депутатские комиссии 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 муниципального образования Приморско-Ахтарский </w:t>
      </w:r>
      <w:r w:rsidRPr="007F7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муниципальный округ Краснодарского края, глава муниципального образования Приморско-Ахтарский муниципальный округ Краснодарского края 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срока, установленного для внесения поправок к проекту Решения о бюджете в соответствии с </w:t>
      </w:r>
      <w:hyperlink r:id="rId18" w:anchor="/document/23901437/entry/2332" w:history="1">
        <w:r w:rsidRPr="007F78A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абзацем вторым части 3 </w:t>
        </w:r>
      </w:hyperlink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</w:t>
      </w:r>
      <w:r w:rsidRPr="00457B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78AF" w:rsidRPr="00457B5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57B56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Положения, направляют свои поправки к проекту Решения о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бюджете по</w:t>
      </w:r>
      <w:proofErr w:type="gramEnd"/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предмету второго чтения в Комиссию по бюджету.</w:t>
      </w:r>
    </w:p>
    <w:p w:rsidR="00D91649" w:rsidRPr="007F78AF" w:rsidRDefault="00D91649" w:rsidP="00D916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рассмотрении проекта Решения о бюджете во втором чтении не могут быть изменены без согласования с главой муниципального образования Приморско-Ахтарский муниципальный округ Краснодарского края  общие объемы доходов, расходов и (или) дефицита (профицита) бюджета муниципального образования Приморско-Ахтарский муниципальный округ Краснодарского края, утвержденные в первом чтении.</w:t>
      </w:r>
    </w:p>
    <w:p w:rsidR="00D91649" w:rsidRPr="007F78AF" w:rsidRDefault="00D91649" w:rsidP="00D916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Глава муниципального образования Приморско-Ахтарский муниципальный округ Краснодарского края  вправе вносить поправки к проекту Решения о бюджете, в результате которых изменяются утвержденные в первом чтении основные характеристики бюджета муниципального образования Приморско-Ахтарский муниципальный округ Краснодарского края, определенные </w:t>
      </w:r>
      <w:hyperlink r:id="rId19" w:anchor="/document/23901437/entry/2302" w:history="1">
        <w:r w:rsidRPr="007F78A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частью 2 </w:t>
        </w:r>
      </w:hyperlink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1</w:t>
      </w:r>
      <w:r w:rsidR="007F78AF"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настоящего Положения, в случаях изменения объемов межбюджетных трансфертов, предусмотренных бюджету муниципального образования Приморско-Ахтарский муниципальный округ Краснодарского края  из других бюджетов бюджетной</w:t>
      </w:r>
      <w:proofErr w:type="gramEnd"/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Российской Федерации, влияющих на основные характеристики бюджета муниципального образования Приморско-Ахтарский муниципальный округ Краснодарского края, а также определения объема бюджетных кредитов, предоставляемых из бюджета Краснодарского края бюджету муниципального образования Приморско-Ахтарский муниципальный округ Краснодарского края.</w:t>
      </w:r>
      <w:proofErr w:type="gramEnd"/>
    </w:p>
    <w:p w:rsidR="00D91649" w:rsidRPr="007F78AF" w:rsidRDefault="00D91649" w:rsidP="00D916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Поправки депутатов Совета  муниципального образования Приморско-Ахтарский </w:t>
      </w:r>
      <w:r w:rsidRPr="007F7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муниципальный округ Краснодарского края, постоянных депутатских комиссий 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 муниципального образования Приморско-Ахтарский </w:t>
      </w:r>
      <w:r w:rsidRPr="007F7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 второму чтению проекта Решения о бюджете, предусматривающие увеличение расходов бюджета муниципального образования Приморско-Ахтарский </w:t>
      </w:r>
      <w:r w:rsidRPr="007F7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должны содержать обоснования, а также указание на источники финансового обеспечения.</w:t>
      </w:r>
    </w:p>
    <w:p w:rsidR="00D91649" w:rsidRPr="007F78AF" w:rsidRDefault="00D91649" w:rsidP="007F78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Поправки, не отвечающие указанным в настоящей части требованиям или представленные с нарушением срока, Комиссией по бюджету не рассматриваются.</w:t>
      </w:r>
    </w:p>
    <w:p w:rsidR="00D91649" w:rsidRPr="007F78AF" w:rsidRDefault="00D91649" w:rsidP="007F78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Поправки, предусматривающие изменение утвержденных в первом чтении общих объемов доходов, расходов и (или) дефицита (профицита) бюджета муниципального образования Приморско-Ахтарский </w:t>
      </w:r>
      <w:r w:rsidRPr="007F7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исключением поправок, внесенных главой муниципального образования Приморско-Ахтарский </w:t>
      </w:r>
      <w:r w:rsidRPr="007F7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направляются на заключение главе муниципального образования Приморско-Ахтарский </w:t>
      </w:r>
      <w:r w:rsidRPr="007F7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91649" w:rsidRPr="007F78AF" w:rsidRDefault="00D91649" w:rsidP="007F78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бюджету:</w:t>
      </w:r>
    </w:p>
    <w:p w:rsidR="00D91649" w:rsidRPr="007F78AF" w:rsidRDefault="00D91649" w:rsidP="007F78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рассмотрение представленных поправок по предмету второго чтения проекта Решения о бюджете, в том числе с учетом заключения главы муниципального образования Приморско-Ахтарский </w:t>
      </w:r>
      <w:r w:rsidRPr="007F7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представляемого в соответствии с настоящей частью, по итогам рассмотрения принимает решение о принятии либо отклонении поправки;</w:t>
      </w:r>
    </w:p>
    <w:p w:rsidR="00D91649" w:rsidRPr="007F78AF" w:rsidRDefault="00D91649" w:rsidP="007F78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готовит сводные таблицы поправок и направляет их в соответствующие постоянные комиссии  Совета муниципального образования Приморско-Ахтарский </w:t>
      </w:r>
      <w:r w:rsidRPr="007F7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администрацию муниципального образования Приморско-Ахтарский </w:t>
      </w:r>
      <w:r w:rsidRPr="007F7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13C0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онтрольно-счетную палату муниципального 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образования Приморско-Ахтарский </w:t>
      </w:r>
      <w:r w:rsidRPr="007F7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рассмотрения.</w:t>
      </w:r>
    </w:p>
    <w:p w:rsidR="00D91649" w:rsidRPr="007F78AF" w:rsidRDefault="00D91649" w:rsidP="007F78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заседание Совета муниципального образования Приморско-Ахтарский </w:t>
      </w:r>
      <w:r w:rsidRPr="007F7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выносятся поправки, прошедшие рассмотрение в Комиссии по бюджету и администрации муниципального образования Приморско-Ахтарский </w:t>
      </w:r>
      <w:r w:rsidRPr="007F7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1649" w:rsidRPr="007F78AF" w:rsidRDefault="00D91649" w:rsidP="007F78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по бюджету представляет на рассмотрение Совета муниципального образования Приморско-Ахтарский </w:t>
      </w:r>
      <w:r w:rsidRPr="007F7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таблицы поправок, рекомендуемых к принятию и (или) отклонению.</w:t>
      </w:r>
    </w:p>
    <w:p w:rsidR="00D91649" w:rsidRPr="007F78AF" w:rsidRDefault="00D91649" w:rsidP="007F78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 рассмотрении Советом муниципального образования Приморско-Ахтарский </w:t>
      </w:r>
      <w:r w:rsidRPr="007F7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Решения о бюджете во втором чтении рассматриваются:</w:t>
      </w:r>
    </w:p>
    <w:p w:rsidR="00D91649" w:rsidRPr="007F78AF" w:rsidRDefault="00D91649" w:rsidP="007F78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доходы бюджета муниципального образования Приморско-Ахтарский </w:t>
      </w:r>
      <w:r w:rsidRPr="007F7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 по кодам видов (подвидов) доходов;</w:t>
      </w:r>
    </w:p>
    <w:p w:rsidR="00D91649" w:rsidRPr="007F78AF" w:rsidRDefault="00D91649" w:rsidP="007F78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распределение бюджетных ассигнований по разделам и подразделам классификации расходов бюджетов на очередной финансовый год и плановый период;</w:t>
      </w:r>
    </w:p>
    <w:p w:rsidR="00D91649" w:rsidRPr="007F78AF" w:rsidRDefault="00D91649" w:rsidP="007F78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период;</w:t>
      </w:r>
    </w:p>
    <w:p w:rsidR="00D91649" w:rsidRPr="007F78AF" w:rsidRDefault="00D91649" w:rsidP="007F78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ведомственная структура расходов бюджета в пределах общего объема расходов бюджета муниципального образования Приморско-Ахтарский </w:t>
      </w:r>
      <w:r w:rsidRPr="007F7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очередной финансовый год и плановый период;</w:t>
      </w:r>
    </w:p>
    <w:p w:rsidR="00D91649" w:rsidRPr="007F78AF" w:rsidRDefault="00D91649" w:rsidP="007F78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программа муниципальных гарантий муниципального образования Приморско-Ахтарский </w:t>
      </w:r>
      <w:r w:rsidRPr="007F7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валюте Российской Федерации на очередной финансовый год и плановый период;</w:t>
      </w:r>
    </w:p>
    <w:p w:rsidR="00D91649" w:rsidRPr="007F78AF" w:rsidRDefault="00D91649" w:rsidP="007F78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программа муниципальных внутренних заимствований муниципального образования Приморско-Ахтарский </w:t>
      </w:r>
      <w:r w:rsidRPr="007F7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период;</w:t>
      </w:r>
    </w:p>
    <w:p w:rsidR="00D91649" w:rsidRPr="007F78AF" w:rsidRDefault="00D91649" w:rsidP="007F78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программа муниципальных внешних заимствований муниципального образования Приморско-Ахтарский </w:t>
      </w:r>
      <w:r w:rsidRPr="007F7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их наличии) на очередной финансовый год и плановый период;</w:t>
      </w:r>
    </w:p>
    <w:p w:rsidR="00D91649" w:rsidRPr="007F78AF" w:rsidRDefault="00D91649" w:rsidP="007F78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>8) текстовые статьи и приложения к проекту Решения о бюджете</w:t>
      </w:r>
      <w:r w:rsid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1649" w:rsidRPr="00E34DEA" w:rsidRDefault="00D91649" w:rsidP="007F78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программа муниципальных гарантий муниципального образования Приморско-Ахтарский </w:t>
      </w:r>
      <w:r w:rsidRPr="00E34D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E34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иностранной валюте (при их наличии) на очередной ф</w:t>
      </w:r>
      <w:r w:rsidR="007F78AF" w:rsidRPr="00E34DE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инансовый год и плановый период.</w:t>
      </w:r>
    </w:p>
    <w:p w:rsidR="00D91649" w:rsidRPr="007F78AF" w:rsidRDefault="00D91649" w:rsidP="007F78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8A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рассмотрения во втором чтении проект Решения о бюджете выносится на голосование в целом.</w:t>
      </w:r>
    </w:p>
    <w:p w:rsidR="00D91649" w:rsidRPr="006D5F82" w:rsidRDefault="007F78AF" w:rsidP="006D5F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F8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91649" w:rsidRPr="006D5F8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После принятия проекта Решения о бюджете во втором чтении Решение о бюджете считается принятым в окончательной редакции.</w:t>
      </w:r>
    </w:p>
    <w:p w:rsidR="00D91649" w:rsidRPr="006D5F82" w:rsidRDefault="006D5F82" w:rsidP="006D5F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F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D91649" w:rsidRPr="006D5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Принятое Решение о бюджете в течение </w:t>
      </w:r>
      <w:r w:rsidR="00E34DEA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D91649" w:rsidRPr="006D5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 направляется главе муниципального образования Приморско-Ахтарский </w:t>
      </w:r>
      <w:r w:rsidR="00D91649" w:rsidRPr="006D5F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="00D91649" w:rsidRPr="006D5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подписания и опубликования.</w:t>
      </w:r>
    </w:p>
    <w:p w:rsidR="00D91649" w:rsidRPr="006D5F82" w:rsidRDefault="00D91649" w:rsidP="006D5F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F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Совета муниципального образования Приморско-Ахтарский муниципальный округ Краснодарского края о бюджете муниципального образования Приморско-Ахтарский муниципальный округ Краснодарского края вступает в силу с 1 января очередного финансового года.</w:t>
      </w:r>
    </w:p>
    <w:p w:rsidR="00D91649" w:rsidRPr="00D91649" w:rsidRDefault="00D91649" w:rsidP="00D91649">
      <w:pPr>
        <w:autoSpaceDE w:val="0"/>
        <w:autoSpaceDN w:val="0"/>
        <w:adjustRightInd w:val="0"/>
        <w:spacing w:after="0" w:line="240" w:lineRule="auto"/>
        <w:ind w:left="2340" w:hanging="150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91649" w:rsidRPr="006D5F82" w:rsidRDefault="00D91649" w:rsidP="00497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D5F82">
        <w:rPr>
          <w:rFonts w:ascii="Times New Roman" w:eastAsia="Times New Roman" w:hAnsi="Times New Roman" w:cs="Times New Roman"/>
          <w:b/>
          <w:bCs/>
          <w:sz w:val="28"/>
          <w:szCs w:val="28"/>
        </w:rPr>
        <w:t>Пункт 1</w:t>
      </w:r>
      <w:r w:rsidR="006D5F82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6D5F82">
        <w:rPr>
          <w:rFonts w:ascii="Times New Roman" w:eastAsia="Times New Roman" w:hAnsi="Times New Roman" w:cs="Times New Roman"/>
          <w:b/>
          <w:bCs/>
          <w:sz w:val="28"/>
          <w:szCs w:val="28"/>
        </w:rPr>
        <w:t>. Порядок внесения изменений в Решение о бюджете</w:t>
      </w:r>
    </w:p>
    <w:p w:rsidR="00D91649" w:rsidRPr="00D91649" w:rsidRDefault="00D91649" w:rsidP="00D91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D91649" w:rsidRPr="00F92162" w:rsidRDefault="00D91649" w:rsidP="00D91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2162">
        <w:rPr>
          <w:rFonts w:ascii="Times New Roman" w:eastAsia="Times New Roman" w:hAnsi="Times New Roman" w:cs="Times New Roman"/>
          <w:sz w:val="28"/>
          <w:szCs w:val="28"/>
        </w:rPr>
        <w:t>Финансовый орган муниципального образования Приморско-Ахтарский муниципальный округ Краснодарского края</w:t>
      </w:r>
      <w:r w:rsidRPr="00F92162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осуществляет непосредственное составление проекта решения о внесении изменений в решение о бюджете </w:t>
      </w:r>
      <w:r w:rsidRPr="00F9216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Приморско-Ахтарский муниципальный округ Краснодарского края, а глава муниципального образования Приморско-Ахтарский муниципальный округ Краснодарского края </w:t>
      </w:r>
      <w:r w:rsidRPr="00F92162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вносит его на рассмотрение в Совет муниципального образования </w:t>
      </w:r>
      <w:r w:rsidRPr="00F92162">
        <w:rPr>
          <w:rFonts w:ascii="Times New Roman" w:eastAsia="Times New Roman" w:hAnsi="Times New Roman" w:cs="Times New Roman"/>
          <w:sz w:val="28"/>
          <w:szCs w:val="28"/>
        </w:rPr>
        <w:t>Приморско-Ахтарский муниципальный округ Краснодарского края</w:t>
      </w:r>
      <w:r w:rsidRPr="00F9216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D91649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F92162">
        <w:rPr>
          <w:rFonts w:ascii="Times New Roman" w:eastAsia="Times New Roman" w:hAnsi="Times New Roman" w:cs="Times New Roman"/>
          <w:sz w:val="28"/>
          <w:szCs w:val="28"/>
        </w:rPr>
        <w:t>Одновременно те</w:t>
      </w:r>
      <w:proofErr w:type="gramStart"/>
      <w:r w:rsidRPr="00F92162">
        <w:rPr>
          <w:rFonts w:ascii="Times New Roman" w:eastAsia="Times New Roman" w:hAnsi="Times New Roman" w:cs="Times New Roman"/>
          <w:sz w:val="28"/>
          <w:szCs w:val="28"/>
        </w:rPr>
        <w:t>кст пр</w:t>
      </w:r>
      <w:proofErr w:type="gramEnd"/>
      <w:r w:rsidRPr="00F92162">
        <w:rPr>
          <w:rFonts w:ascii="Times New Roman" w:eastAsia="Times New Roman" w:hAnsi="Times New Roman" w:cs="Times New Roman"/>
          <w:sz w:val="28"/>
          <w:szCs w:val="28"/>
        </w:rPr>
        <w:t>оекта решения направляется финансовым органом в контрольно-счетную палату муниципального образования Приморско-Ахтарский муниципальный округ Краснодарского края.</w:t>
      </w:r>
    </w:p>
    <w:p w:rsidR="00D91649" w:rsidRPr="00F92162" w:rsidRDefault="00D91649" w:rsidP="00D91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2162">
        <w:rPr>
          <w:rFonts w:ascii="Times New Roman" w:eastAsia="Times New Roman" w:hAnsi="Times New Roman" w:cs="Times New Roman"/>
          <w:bCs/>
          <w:sz w:val="28"/>
          <w:szCs w:val="28"/>
        </w:rPr>
        <w:t xml:space="preserve">Одновременно </w:t>
      </w:r>
      <w:proofErr w:type="gramStart"/>
      <w:r w:rsidRPr="00F92162">
        <w:rPr>
          <w:rFonts w:ascii="Times New Roman" w:eastAsia="Times New Roman" w:hAnsi="Times New Roman" w:cs="Times New Roman"/>
          <w:bCs/>
          <w:sz w:val="28"/>
          <w:szCs w:val="28"/>
        </w:rPr>
        <w:t>с проектом решения о внесении изменений в Решение о бюджете в Совет</w:t>
      </w:r>
      <w:proofErr w:type="gramEnd"/>
      <w:r w:rsidRPr="00F92162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образования </w:t>
      </w:r>
      <w:r w:rsidRPr="00F92162">
        <w:rPr>
          <w:rFonts w:ascii="Times New Roman" w:eastAsia="Times New Roman" w:hAnsi="Times New Roman" w:cs="Times New Roman"/>
          <w:sz w:val="28"/>
          <w:szCs w:val="28"/>
        </w:rPr>
        <w:t>Приморско-Ахтарский муниципальный округ Краснодарского края</w:t>
      </w:r>
      <w:r w:rsidRPr="00F92162">
        <w:rPr>
          <w:rFonts w:ascii="Arial" w:eastAsia="Times New Roman" w:hAnsi="Arial" w:cs="Arial"/>
          <w:sz w:val="20"/>
          <w:szCs w:val="28"/>
        </w:rPr>
        <w:t xml:space="preserve"> </w:t>
      </w:r>
      <w:r w:rsidRPr="00F92162">
        <w:rPr>
          <w:rFonts w:ascii="Times New Roman" w:eastAsia="Times New Roman" w:hAnsi="Times New Roman" w:cs="Times New Roman"/>
          <w:sz w:val="28"/>
          <w:szCs w:val="28"/>
        </w:rPr>
        <w:t>и контрольно-счетную палату муниципального образования Приморско-Ахтарский муниципальный округ Краснодарского края</w:t>
      </w:r>
      <w:r w:rsidRPr="00F92162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представляется пояснительная записка с обоснованием предлагаемых изменений.</w:t>
      </w:r>
    </w:p>
    <w:p w:rsidR="00D91649" w:rsidRPr="00F92162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</w:t>
      </w:r>
      <w:r w:rsidRPr="00F92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одного рабочего</w:t>
      </w:r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до </w:t>
      </w:r>
      <w:r w:rsidRPr="00F92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</w:t>
      </w:r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принятия проекта решения Совета муниципального образования Приморско-Ахтарский муниципальный округ Краснодарского края о внесении изменений в решение Совета муниципального образования Приморско-Ахтарский муниципальный округ Краснодарского края о бюджете муниципального образования Приморско-Ахтарский  муниципальный округ Краснодарского края глава муниципального образования Приморско-Ахтарский муниципальный округ Краснодарского края может вносить в него мотивированные изменения доходной части бюджета муниципального образования Приморско-Ахтарский</w:t>
      </w:r>
      <w:proofErr w:type="gramEnd"/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 Краснодарского края, объемов финансирования расходных обязательств муниципального образования Приморско-Ахтарский муниципальный округ Краснодарского края и источников финансирования дефицита бюджета.</w:t>
      </w:r>
    </w:p>
    <w:p w:rsidR="00D91649" w:rsidRPr="00F92162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proofErr w:type="gramStart"/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пр</w:t>
      </w:r>
      <w:proofErr w:type="gramEnd"/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едлагаемых изменений направляются в контрольно-счетную палату муниципального образования Приморско-Ахтарский муниципальный округ Краснодарского края одновременно с их представлением в Совет муниципального образования Приморско-Ахтарский муниципальный округ Краснодарского края.</w:t>
      </w:r>
    </w:p>
    <w:p w:rsidR="00D91649" w:rsidRPr="00F92162" w:rsidRDefault="00D91649" w:rsidP="00D916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Проект решения о внесении изменений в решение о бюджете муниципального образования Приморско-Ахтарский </w:t>
      </w:r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 Краснодарского края</w:t>
      </w:r>
      <w:r w:rsidRPr="00F9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рассматривается в порядке, определенном Регламентом Совета муниципального образования </w:t>
      </w:r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Приморско-Ахтарский муниципальный округ Краснодарского края</w:t>
      </w:r>
      <w:r w:rsidRPr="00F9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91649" w:rsidRPr="00F92162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рассмотрении указанного проекта решения на заседании Совета муниципального образования Приморско-Ахтарский муниципальный округ Краснодарского края заслушивается доклад главы муниципального образования Приморско-Ахтарский муниципальный округ Краснодарского края или уполномоченного им лица о вносимых изменениях.</w:t>
      </w:r>
    </w:p>
    <w:p w:rsidR="00D91649" w:rsidRPr="00F92162" w:rsidRDefault="00D91649" w:rsidP="00D916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Принятое решение Совета муниципального образования Приморско-Ахтарский муниципальный округ Краснодарского края о внесении изменений в решение Совета муниципального образования Приморско-Ахтарский муниципальный округ Краснодарского края о бюджете муниципального образования Приморско-Ахтарский муниципальный округ Краснодарского края в </w:t>
      </w:r>
      <w:r w:rsidR="00E34DEA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дневный срок направляется главе муниципального образования Приморско-Ахтарский муниципальный округ Краснодарского края для подписания и опубликования.</w:t>
      </w:r>
    </w:p>
    <w:p w:rsidR="00D91649" w:rsidRPr="00D91649" w:rsidRDefault="00D91649" w:rsidP="00D91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91649" w:rsidRPr="00F92162" w:rsidRDefault="00D91649" w:rsidP="00497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2162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="00E34DEA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F92162">
        <w:rPr>
          <w:rFonts w:ascii="Times New Roman" w:eastAsia="Times New Roman" w:hAnsi="Times New Roman" w:cs="Times New Roman"/>
          <w:b/>
          <w:sz w:val="28"/>
          <w:szCs w:val="28"/>
        </w:rPr>
        <w:t>. Исполнение бюджета муниципального образования</w:t>
      </w:r>
    </w:p>
    <w:p w:rsidR="00D91649" w:rsidRPr="00F92162" w:rsidRDefault="00D91649" w:rsidP="00497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2162">
        <w:rPr>
          <w:rFonts w:ascii="Times New Roman" w:eastAsia="Times New Roman" w:hAnsi="Times New Roman" w:cs="Times New Roman"/>
          <w:b/>
          <w:sz w:val="28"/>
          <w:szCs w:val="28"/>
        </w:rPr>
        <w:t>Приморско-Ахтарский муниципальный округ Краснодарского края</w:t>
      </w:r>
    </w:p>
    <w:p w:rsidR="00D91649" w:rsidRPr="00D91649" w:rsidRDefault="00D91649" w:rsidP="00497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D91649" w:rsidRPr="00F92162" w:rsidRDefault="00D91649" w:rsidP="00497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2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1</w:t>
      </w:r>
      <w:r w:rsidR="00F92162" w:rsidRPr="00F92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F92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Особенности исполнения бюджета муниципального образования Приморско-Ахтарский муниципальный округ Краснодарского края</w:t>
      </w:r>
    </w:p>
    <w:p w:rsidR="00D91649" w:rsidRPr="00D91649" w:rsidRDefault="00D91649" w:rsidP="00D91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91649" w:rsidRPr="00F92162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29011"/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Установить в соответствии с </w:t>
      </w:r>
      <w:hyperlink r:id="rId20" w:history="1">
        <w:r w:rsidRPr="00F921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8 статьи 217</w:t>
        </w:r>
      </w:hyperlink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</w:t>
      </w:r>
      <w:proofErr w:type="gramStart"/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proofErr w:type="gramEnd"/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дополнительные основания для внесения изменений в сводную бюджетную роспись бюджета муниципального образования Приморско-Ахтарский муниципальный округ Краснодарского края без внесения изменений в Решение о бюджете:</w:t>
      </w:r>
    </w:p>
    <w:bookmarkEnd w:id="3"/>
    <w:p w:rsidR="00D91649" w:rsidRPr="00F92162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</w:t>
      </w:r>
      <w:proofErr w:type="gramStart"/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наименования главного распорядителя средств бюджета муниципального образования</w:t>
      </w:r>
      <w:proofErr w:type="gramEnd"/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Приморско-Ахтарский муниципальный округ Краснодарского края и (или) изменение структуры органов местного самоуправления муниципального образования Приморско-Ахтарский муниципальный округ Краснодарского края;</w:t>
      </w:r>
    </w:p>
    <w:p w:rsidR="00D91649" w:rsidRPr="00F92162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21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внесение изменений в муниципальную программу в части изменения муниципального проекта, ведомственного проекта, комплекса процессных мероприятий, мероприятия (включая разделение мероприятия на несколько мероприятий или объединение нескольких мероприятий в одно мероприятие или выделение из мероприятия отдельного мероприятия (отдельных мероприятий)) и (или) дополнения мероприятиями, комплексами процессных мероприятий, ведомственными проектами, муниципальными проектами за счет перераспределения бюджетных ассигнований в рамках муниципальной программы и (или) перераспределения</w:t>
      </w:r>
      <w:proofErr w:type="gramEnd"/>
      <w:r w:rsidRPr="00F921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F921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бюджетных ассигнований между муниципальными проектами, ведомственными проектами, комплексами процессных мероприятий, мероприятиями в рамках муниципальной </w:t>
      </w:r>
      <w:r w:rsidRPr="00F921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программы и (или) изменения объектов капитального строительства, объектов недвижимого имущества и (или) перераспределения объемов финансирования между соисполнителями муниципальной программы (участниками муниципальной программы), объектами капитального строительства, объектами недвижимого имущества в рамках муниципальной программы, требующих изменения кодов классификации расходов бюджетов и (или) наименования целевой статьи расходов бюджета в</w:t>
      </w:r>
      <w:proofErr w:type="gramEnd"/>
      <w:r w:rsidRPr="00F921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установленном </w:t>
      </w:r>
      <w:proofErr w:type="gramStart"/>
      <w:r w:rsidRPr="00F921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порядке</w:t>
      </w:r>
      <w:proofErr w:type="gramEnd"/>
      <w:r w:rsidRPr="00F921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связи с указанным изменением и (или) перераспределением бюджетных ассигнований</w:t>
      </w:r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91649" w:rsidRPr="00F92162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между главными распорядителями средств бюджета муниципального образования Приморско-Ахтарский муниципальный округ Краснодарского края и (или) кодами классификации расходов бюджетов для финансового обеспечения непредвиденных расходов, связанных с ликвидацией чрезвычайных ситуаций и их последствий, в соответствии с нормативным правовым актом муниципального образования Приморско-Ахтарский муниципальный округ Краснодарского края, устанавливающим соответствующее расходное обязательство;</w:t>
      </w:r>
      <w:proofErr w:type="gramEnd"/>
    </w:p>
    <w:p w:rsidR="00D91649" w:rsidRPr="00F92162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между подгруппами </w:t>
      </w:r>
      <w:proofErr w:type="gramStart"/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 расходов классификации расходов бюджетов</w:t>
      </w:r>
      <w:proofErr w:type="gramEnd"/>
      <w:r w:rsidRPr="00F9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пределах, предусмотренных главному распорядителю средств бюджета муниципального образования Приморско-Ахтарский муниципальный округ Краснодарского края по соответствующей группе вида расходов классификации расходов бюджетов;</w:t>
      </w:r>
    </w:p>
    <w:p w:rsidR="00D91649" w:rsidRPr="00CD7414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изменение и (или) уточнение бюджетной классификации Российской Федерации Министерством финансов Российской Федерации и (или) министерством финансов Краснодарского края (в части, относящейся к бюджету муниципального образования Приморско-Ахтарский муниципальный округ Краснодарского края, для отражения расходов по непрограммным направлениям деятельности органов местного самоуправления муниципального образования Приморско-Ахтарский муниципальный округ Краснодарского края, - финансовым органом муниципального образования Приморско-Ахтарский муниципальный округ Краснодарского края), изменение и (или) уточнение</w:t>
      </w:r>
      <w:proofErr w:type="gramEnd"/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бюджетной классификации Российской Федерации в соответствии с порядком формирования и применения кодов бюджетной классификации Российской Федерации, их структурой и принципами назначения, утвержденными Министерством финансов Российской Федерации</w:t>
      </w:r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1649" w:rsidRPr="00CD7414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изменение кода и (или) наименования типа структурного элемента целевой статьи расходов бюджета, кода и (или) наименования структурного элемента целевой статьи расходов бюджета и (или) кода и (или) наименования направления расходов целевой статьи расходов бюджета и (или) детализация кода направления расходов целевой статьи расходов бюджета для отражения расходов бюджета на реализацию муниципальных проектов, которые направлены на достижение соответствующих результатов реализации региональных</w:t>
      </w:r>
      <w:proofErr w:type="gramEnd"/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проектов (далее - муниципальные проекты); для отражения расходов бюджета муниципального образования Приморско-Ахтарский муниципальный округ Краснодарского края, источником 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финансового обеспечения которых являются средства другого бюджета бюджетной системы Российской Федерации, и (или) расходов бюджета муниципального образования Приморско-Ахтарский муниципальный округ Краснодарского края, направляемых на выполнение условий </w:t>
      </w:r>
      <w:proofErr w:type="spellStart"/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софинансирования</w:t>
      </w:r>
      <w:proofErr w:type="spellEnd"/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расходных обязательств, источником финансового обеспечения которых являются средства другого бюджета бюджетной системы Российской Федерации</w:t>
      </w:r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D91649" w:rsidRPr="00CD7414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перераспределение бюджетных ассигнований между главными распорядителями средств бюджета муниципального образования Приморско-Ахтарский муниципальный округ Краснодарского края, разделами, подразделами, целевыми статьями или группами и подгруппами видов расходов классификации расходов бюджетов, предусмотренных главным распорядителям средств бюджета муниципального образования Приморско-Ахтарский муниципальный округ Краснодарского края на предоставление грантов в форме субсидий, в том числе предоставляемых на конкурсной основе, в соответствии с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GB" w:eastAsia="ru-RU"/>
        </w:rPr>
        <w:t> </w:t>
      </w:r>
      <w:hyperlink r:id="rId21" w:anchor="/document/12112604/entry/787" w:history="1">
        <w:r w:rsidRPr="00CD7414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пунктом 7 статьи 78</w:t>
        </w:r>
        <w:proofErr w:type="gramEnd"/>
      </w:hyperlink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GB" w:eastAsia="ru-RU"/>
        </w:rPr>
        <w:t> </w:t>
      </w:r>
      <w:hyperlink r:id="rId22" w:anchor="/document/12112604/entry/7814" w:history="1">
        <w:r w:rsidRPr="00CD7414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пунктом 4 статьи 78.1</w:t>
        </w:r>
      </w:hyperlink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GB" w:eastAsia="ru-RU"/>
        </w:rPr>
        <w:t> 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Бюджетного кодекса Российской Федерации;</w:t>
      </w:r>
    </w:p>
    <w:p w:rsidR="00D91649" w:rsidRPr="00CD7414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2910"/>
      <w:proofErr w:type="gramStart"/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между разделами, подразделами, целевыми статьями, группами  или подгруппами видов расходов классификации расходов бюджетов в пределах объема бюджетных ассигнований, предусмотренных Решением о бюджете  главному распорядителю средств бюджета муниципального образования Приморско-Ахтарский 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 мероприятия  соответствующей муниципальной программы  по финансовому обеспечению деятельности органов местного самоуправления муниципального образования Приморско-Ахтарский 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(отраслевых (функциональных) и территориальных</w:t>
      </w:r>
      <w:proofErr w:type="gramEnd"/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администрации муниципального образования Приморско-Ахтарский 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муниципальных казенных учреждений муниципального образования Приморско-Ахтарский 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условии, что данное перераспределение объема бюджетных ассигнований  не потребует внесения изменений в мероприятие  соответствующей муниципальной программы;</w:t>
      </w:r>
    </w:p>
    <w:bookmarkEnd w:id="4"/>
    <w:p w:rsidR="00D91649" w:rsidRPr="00CD7414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color w:val="FFFF00"/>
          <w:sz w:val="28"/>
          <w:szCs w:val="28"/>
          <w:lang w:eastAsia="ru-RU"/>
        </w:rPr>
      </w:pPr>
      <w:proofErr w:type="gramStart"/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между разделами, подразделами, целевыми статьями, группами или подгруппами видов расходов классификации расходов бюджетов в пределах общего объема бюджетных ассигнований по расходам на реализацию не включенных в муниципальные программы направлений деятельности органов местного самоуправления муниципального образования Приморско-Ахтарский 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(отраслевых (функциональных) и территориальных органов администрации муниципального образования Приморско-Ахтарский 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>), предусмотренных Решением о бюджете</w:t>
      </w:r>
      <w:proofErr w:type="gramEnd"/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главному распорядителю средств бюджета муниципального образования Приморско-Ахтарский 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финансовое обеспечение деятельности органов местного самоуправления муниципального образования Приморско-Ахтарский 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муниципальный округ Краснодарского 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края</w:t>
      </w:r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(отраслевых (функциональных) и территориальных органов администрации муниципального образования Приморско-Ахтарский 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и муниципальных казенных учреждений муниципального образования Приморско-Ахтарский 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пределах объема бюджетных ассигнований по данным расходам;</w:t>
      </w:r>
      <w:r w:rsidRPr="00CD7414">
        <w:rPr>
          <w:rFonts w:ascii="Times New Roman" w:eastAsia="Times New Roman" w:hAnsi="Times New Roman" w:cs="Times New Roman"/>
          <w:strike/>
          <w:color w:val="FFFF00"/>
          <w:sz w:val="28"/>
          <w:szCs w:val="28"/>
          <w:lang w:eastAsia="ru-RU"/>
        </w:rPr>
        <w:t>.</w:t>
      </w:r>
      <w:proofErr w:type="gramEnd"/>
    </w:p>
    <w:p w:rsidR="00D91649" w:rsidRPr="00CD7414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перераспределение бюджетных ассигнований между объектами капитального строительства, объектами недвижимого имущества в пределах общего объема бюджетных ассигнований по расходам на реализацию не включенных в муниципальные программы направлений деятельности органов </w:t>
      </w:r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самоуправления муниципального образования Приморско-Ахтарский 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(отраслевых (функциональных) и территориальных органов администрации муниципального образования Приморско-Ахтарский 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предусмотренным Решением о бюджете на реализацию муниципальных проектов, требующее соответствующего</w:t>
      </w:r>
      <w:proofErr w:type="gramEnd"/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изменения кодов классификации расходов бюджетов;</w:t>
      </w:r>
    </w:p>
    <w:p w:rsidR="00D91649" w:rsidRPr="00CD7414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перераспределение бюджетных ассигнований между разделами, подразделами, целевыми статьями, группами или подгруппами видов расходов классификации расходов бюджетов, объектами капитального строительства, объектами недвижимого имущества в пределах общего объема бюджетных ассигнований, предусмотренных Решением о бюджете на реализацию муниципальной программы в целях обеспечения реализации муниципальных проектов, выполнения условий </w:t>
      </w:r>
      <w:proofErr w:type="spellStart"/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софинансирования</w:t>
      </w:r>
      <w:proofErr w:type="spellEnd"/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расходных обязательств муниципального образования Приморско-Ахтарский муниципальный округ Краснодарского края, источником финансового обеспечения которых являются средства</w:t>
      </w:r>
      <w:proofErr w:type="gramEnd"/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бюджета Краснодарского края;</w:t>
      </w:r>
    </w:p>
    <w:p w:rsidR="00D91649" w:rsidRPr="00CD7414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перераспределение бюджетных ассигнований между разделами, подразделами, целевыми статьями расходов бюджета в пределах, предусмотренных главному распорядителю средств бюджета муниципального образования Приморско-Ахтарский муниципальный округ Краснодарского края Решением о бюджете в рамках реализации соответствующей муниципальной программы на социальные выплаты гражданам, за исключением выплат, относящихся к публичным нормативным обязательствам;</w:t>
      </w:r>
    </w:p>
    <w:p w:rsidR="00D91649" w:rsidRPr="00CD7414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перераспределение бюджетных ассигнований между разделами, подразделами, целевыми статьями расходов бюджета в пределах объема бюджетных ассигнований по расходам на реализацию не включенных в муниципальные программы направлений деятельности органов </w:t>
      </w:r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самоуправления муниципального образования Приморско-Ахтарский 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(отраслевых (функциональных) и территориальных органов администрации муниципального образования Приморско-Ахтарский 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предусмотренных Решением о бюджете главному распорядителю средств бюджета </w:t>
      </w:r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Приморско-Ахтарский</w:t>
      </w:r>
      <w:proofErr w:type="gramEnd"/>
      <w:r w:rsidRPr="00CD7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муниципальный округ Краснодарского края на социальные выплаты гражданам, за исключением выплат, относящихся к публичным </w:t>
      </w:r>
      <w:r w:rsidRPr="00CD74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нормативным обязательствам, в пределах объема бюджетных ассигнований по данным расходам;</w:t>
      </w:r>
    </w:p>
    <w:p w:rsidR="00D91649" w:rsidRPr="002477D0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47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бюджетных ассигнований текущего финансового года на финансирование мероприятий в соответствии с планом мероприятий, указанных в пункте 1 статьи 16</w:t>
      </w:r>
      <w:r w:rsidRPr="00547FE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6</w:t>
      </w:r>
      <w:r w:rsidRPr="00547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пункте 1 статьи 75</w:t>
      </w:r>
      <w:r w:rsidRPr="00547FE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1</w:t>
      </w:r>
      <w:r w:rsidRPr="00547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пункте 1 статьи 78</w:t>
      </w:r>
      <w:r w:rsidRPr="00547FE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547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от 10 января 2002 года № 7-ФЗ «Об охране окружающей среды», в объеме, не превышающем положительной разницы между фактически поступившими и </w:t>
      </w:r>
      <w:proofErr w:type="spellStart"/>
      <w:r w:rsidRPr="00547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прогнозировавшимся</w:t>
      </w:r>
      <w:proofErr w:type="spellEnd"/>
      <w:r w:rsidRPr="00547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объемом доходов местного бюджета, указанных в пункте 1</w:t>
      </w:r>
      <w:proofErr w:type="gramEnd"/>
      <w:r w:rsidRPr="00547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статьи 16</w:t>
      </w:r>
      <w:r w:rsidRPr="00547FE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6</w:t>
      </w:r>
      <w:r w:rsidRPr="00547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547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пункте</w:t>
      </w:r>
      <w:proofErr w:type="gramEnd"/>
      <w:r w:rsidRPr="00547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статьи 75</w:t>
      </w:r>
      <w:r w:rsidRPr="00547FE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1</w:t>
      </w:r>
      <w:r w:rsidRPr="00547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пункте 1 статьи 78</w:t>
      </w:r>
      <w:r w:rsidRPr="00547FE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547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от 10 января 2002 года № 7-ФЗ «Об охране окружающей среды», в отчетном финансовом году с превышением общего объема расходов, утвержденных Решением о бюджете на текущий финансовый год.</w:t>
      </w:r>
    </w:p>
    <w:p w:rsidR="00D91649" w:rsidRPr="002477D0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29012"/>
      <w:r w:rsidRPr="00247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Решении о бюджете устанавливаются иные дополнительные основания для внесения изменений в сводную бюджетную роспись бюджета муниципального образования Приморско-Ахтарский </w:t>
      </w:r>
      <w:r w:rsidRPr="002477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муниципальный округ Краснодарского края  </w:t>
      </w:r>
      <w:r w:rsidRPr="00247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решение Совета муниципального образования Приморско-Ахтарский </w:t>
      </w:r>
      <w:r w:rsidRPr="002477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47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 бюджете муниципального образования Приморско-Ахтарский </w:t>
      </w:r>
      <w:r w:rsidRPr="002477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края.</w:t>
      </w:r>
    </w:p>
    <w:bookmarkEnd w:id="5"/>
    <w:p w:rsidR="00D91649" w:rsidRPr="00D91649" w:rsidRDefault="00D91649" w:rsidP="00D91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91649" w:rsidRPr="00356D1F" w:rsidRDefault="00D91649" w:rsidP="00497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6D1F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="002E24BA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356D1F">
        <w:rPr>
          <w:rFonts w:ascii="Times New Roman" w:eastAsia="Times New Roman" w:hAnsi="Times New Roman" w:cs="Times New Roman"/>
          <w:b/>
          <w:sz w:val="28"/>
          <w:szCs w:val="28"/>
        </w:rPr>
        <w:t>. Годовой отчет об исполнении бюджета муниципального образования Приморско-Ахтарский муниципальный округ Краснодарского края</w:t>
      </w:r>
    </w:p>
    <w:p w:rsidR="00D91649" w:rsidRPr="00D91649" w:rsidRDefault="00D91649" w:rsidP="00497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91649" w:rsidRPr="00356D1F" w:rsidRDefault="00D91649" w:rsidP="00497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6D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1</w:t>
      </w:r>
      <w:r w:rsidR="00356D1F" w:rsidRPr="00356D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356D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gramStart"/>
      <w:r w:rsidRPr="00356D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за</w:t>
      </w:r>
      <w:proofErr w:type="gramEnd"/>
      <w:r w:rsidRPr="00356D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исполнением бюджета</w:t>
      </w:r>
    </w:p>
    <w:p w:rsidR="00D91649" w:rsidRPr="00D91649" w:rsidRDefault="00D91649" w:rsidP="00D91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91649" w:rsidRPr="00356D1F" w:rsidRDefault="00D91649" w:rsidP="00356D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6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Контроль за</w:t>
      </w:r>
      <w:proofErr w:type="gramEnd"/>
      <w:r w:rsidRPr="00356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исполнением бюджета муниципального образования Приморско-Ахтарский муниципальный округ Краснодарского края осуществляется </w:t>
      </w:r>
      <w:hyperlink r:id="rId23" w:anchor="/document/23901010/entry/0" w:history="1">
        <w:r w:rsidRPr="00356D1F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Советом</w:t>
        </w:r>
      </w:hyperlink>
      <w:r w:rsidRPr="00356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356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образования Приморско-Ахтарский муниципальный округ Краснодарского края, </w:t>
      </w:r>
      <w:r w:rsidR="00356D1F" w:rsidRPr="00356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органами администрации муниципального образования Приморско-Ахтарский муниципальный округ Краснодарского края</w:t>
      </w:r>
      <w:r w:rsidRPr="00356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пределах их компетенции, а также </w:t>
      </w:r>
      <w:hyperlink r:id="rId24" w:anchor="/document/36903308/entry/0" w:history="1">
        <w:r w:rsidR="00CA467F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к</w:t>
        </w:r>
        <w:r w:rsidRPr="00356D1F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онтрольно-счетной палатой муниципального</w:t>
        </w:r>
      </w:hyperlink>
      <w:r w:rsidRPr="00356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Приморско-Ахтарский муниципальный округ Краснодарского края</w:t>
      </w:r>
      <w:r w:rsidRPr="00356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D91649" w:rsidRPr="00D91649" w:rsidRDefault="00D91649" w:rsidP="00D91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91649" w:rsidRPr="00356D1F" w:rsidRDefault="00D91649" w:rsidP="00497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6D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Пункт </w:t>
      </w:r>
      <w:r w:rsidR="00356D1F" w:rsidRPr="00356D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  <w:r w:rsidRPr="00356D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Порядок составления годового отчета об исполнении бюджета</w:t>
      </w:r>
    </w:p>
    <w:p w:rsidR="00D91649" w:rsidRPr="00D91649" w:rsidRDefault="00D91649" w:rsidP="00497845">
      <w:pPr>
        <w:autoSpaceDE w:val="0"/>
        <w:autoSpaceDN w:val="0"/>
        <w:adjustRightInd w:val="0"/>
        <w:spacing w:after="0" w:line="240" w:lineRule="auto"/>
        <w:ind w:left="2340" w:hanging="148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91649" w:rsidRDefault="00D91649" w:rsidP="002E249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Годовой отчет об исполнении бюджета составляется финансовым органом муниципального образования Приморско-Ахтарский </w:t>
      </w:r>
      <w:r w:rsidRPr="002E24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представляется главе муниципального образования Приморско-Ахтарский </w:t>
      </w:r>
      <w:r w:rsidRPr="002E24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7845" w:rsidRDefault="00497845" w:rsidP="002E249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45" w:rsidRPr="002E2495" w:rsidRDefault="00497845" w:rsidP="002E249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649" w:rsidRPr="00D91649" w:rsidRDefault="00D91649" w:rsidP="00D91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91649" w:rsidRPr="002E2495" w:rsidRDefault="00D91649" w:rsidP="00497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2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Пункт 2</w:t>
      </w:r>
      <w:r w:rsidR="002E2495" w:rsidRPr="002E2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2E2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E249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Публичные слушания или общественные обсуждения по годовому отчету об исполнении бюджета</w:t>
      </w:r>
    </w:p>
    <w:p w:rsidR="00D91649" w:rsidRPr="00D91649" w:rsidRDefault="00D91649" w:rsidP="00497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91649" w:rsidRPr="002E2495" w:rsidRDefault="00D91649" w:rsidP="002E249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по годовому отчету об исполнении бюджета проводятся органами местного самоуправления муниципального образования Приморско-Ахтарский </w:t>
      </w:r>
      <w:r w:rsidRPr="002E24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рассмотрения проекта решения Совета муниципального образования Приморско-Ахтарский </w:t>
      </w:r>
      <w:r w:rsidRPr="002E24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утверждении годового отчета об исполнении бюджета Советом муниципального образования Приморско-Ахтарский </w:t>
      </w:r>
      <w:r w:rsidRPr="002E24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установленном решением Совета муниципального образования Приморско-Ахтарский </w:t>
      </w:r>
      <w:r w:rsidRPr="002E24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91649" w:rsidRPr="002E2495" w:rsidRDefault="00D91649" w:rsidP="002E249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публичных слушаний по годовому отчету об исполнении бюджета является обязательным, за исключением случаев, установленных </w:t>
      </w:r>
      <w:hyperlink r:id="rId25" w:anchor="/document/23901437/entry/3113" w:history="1">
        <w:r w:rsidRPr="002E24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частью </w:t>
        </w:r>
      </w:hyperlink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настоящего </w:t>
      </w:r>
      <w:r w:rsidR="002E24B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</w:t>
      </w:r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1649" w:rsidRPr="002E2495" w:rsidRDefault="002E2495" w:rsidP="002E249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1649"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D91649"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Общественные обсуждения по годовому отчету об исполнении бюджета могут проводиться органами местного самоуправления муниципального образования Приморско-Ахтарский </w:t>
      </w:r>
      <w:r w:rsidR="00D91649" w:rsidRPr="002E24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="00D91649"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введении режима повышенной готовности или чрезвычайной ситуации на всей территории Российской Федерации или Краснодарского края или  муниципального образования Приморско-Ахтарский </w:t>
      </w:r>
      <w:r w:rsidR="00D91649" w:rsidRPr="002E24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="00D91649"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 </w:t>
      </w:r>
      <w:hyperlink r:id="rId26" w:anchor="/document/10107960/entry/0" w:history="1">
        <w:r w:rsidR="00D91649" w:rsidRPr="002E24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="00D91649"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 21 декабря 1994 года № 68-ФЗ «О защите населения и территорий</w:t>
      </w:r>
      <w:proofErr w:type="gramEnd"/>
      <w:r w:rsidR="00D91649"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чрезвычайных ситуаций природного и техногенного характера».</w:t>
      </w:r>
    </w:p>
    <w:p w:rsidR="00D91649" w:rsidRPr="002E2495" w:rsidRDefault="00D91649" w:rsidP="002E249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проведении общественных обсуждений по годовому отчету об исполнении бюджета  муниципального образования Приморско-Ахтарский </w:t>
      </w:r>
      <w:r w:rsidRPr="002E24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администрацией муниципального образования Приморско-Ахтарский </w:t>
      </w:r>
      <w:r w:rsidRPr="002E24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1649" w:rsidRDefault="00D91649" w:rsidP="002E249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Общественные обсуждения по годовому отчету об исполнении бюджета проводятся до рассмотрения проекта решения Совета  муниципального образования Приморско-Ахтарский </w:t>
      </w:r>
      <w:r w:rsidRPr="002E24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утверждении годового отчета об исполнении бюджета   Советом  муниципального образования Приморско-Ахтарский </w:t>
      </w:r>
      <w:r w:rsidRPr="002E24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установленном решением Совета  муниципального образования Приморско-Ахтарский </w:t>
      </w:r>
      <w:r w:rsidRPr="002E24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2495" w:rsidRPr="002E2495" w:rsidRDefault="002E2495" w:rsidP="002E249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649" w:rsidRPr="002E2495" w:rsidRDefault="00D91649" w:rsidP="00497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2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2</w:t>
      </w:r>
      <w:r w:rsidR="002E2495" w:rsidRPr="002E2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2E2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E249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Внешняя проверка годового отчета об исполнении бюджета</w:t>
      </w:r>
    </w:p>
    <w:p w:rsidR="00D91649" w:rsidRPr="00D91649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91649" w:rsidRPr="002E2495" w:rsidRDefault="00D91649" w:rsidP="004F3D1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отчет об исполнении бюджета  до его рассмотрения в Совете муниципального образования Приморско-Ахтарский </w:t>
      </w:r>
      <w:r w:rsidRPr="002E24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внешней проверке, которая включает внешнюю проверку бюджетной отчетности главных администраторов доходов бюджета муниципального образования Приморско-Ахтарский </w:t>
      </w:r>
      <w:r w:rsidRPr="002E24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муниципальный округ Краснодарского края</w:t>
      </w:r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главных администраторов источников финансирования дефицита бюджета муниципального образования Приморско-Ахтарский </w:t>
      </w:r>
      <w:r w:rsidRPr="002E24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главных распорядителей средств бюджета муниципального образования Приморско-Ахтарский </w:t>
      </w:r>
      <w:r w:rsidRPr="002E24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</w:t>
      </w:r>
      <w:proofErr w:type="gramEnd"/>
      <w:r w:rsidRPr="002E249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края</w:t>
      </w:r>
      <w:r w:rsidRPr="002E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подготовку заключения на годовой отчет об исполнении бюджета. </w:t>
      </w:r>
    </w:p>
    <w:p w:rsidR="00D91649" w:rsidRPr="003359EC" w:rsidRDefault="00D91649" w:rsidP="00B645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Внешняя проверка годового отчета об исполнении бюджета осуществляется контрольно-счетной палатой муниципального образования Приморско-Ахтарский </w:t>
      </w:r>
      <w:r w:rsidRPr="003359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3359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1649" w:rsidRPr="003359EC" w:rsidRDefault="00D91649" w:rsidP="004F3D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Администрация муниципального образования Приморско-Ахтарский </w:t>
      </w:r>
      <w:r w:rsidRPr="003359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335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1 апреля текущего года направляет в контрольно-счетную палату муниципального образования Приморско-Ахтарский </w:t>
      </w:r>
      <w:r w:rsidRPr="003359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335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подготовки заключения:</w:t>
      </w:r>
    </w:p>
    <w:p w:rsidR="00D91649" w:rsidRPr="003359EC" w:rsidRDefault="00D91649" w:rsidP="004F3D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9E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отчет об исполнении бюджета;</w:t>
      </w:r>
    </w:p>
    <w:p w:rsidR="00D91649" w:rsidRPr="003359EC" w:rsidRDefault="00D91649" w:rsidP="004F3D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документы, подлежащие представлению в Совет муниципального образования Приморско-Ахтарский </w:t>
      </w:r>
      <w:r w:rsidRPr="003359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335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одновременно с годовым отчетом об исполнении бюджета.</w:t>
      </w:r>
    </w:p>
    <w:p w:rsidR="00D91649" w:rsidRPr="003359EC" w:rsidRDefault="00D91649" w:rsidP="004F3D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заключения  на годовой отчет об исполнении бюджета проводится в срок, не превышающий </w:t>
      </w:r>
      <w:r w:rsidRPr="00794ED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месяц.</w:t>
      </w:r>
    </w:p>
    <w:p w:rsidR="00D91649" w:rsidRPr="004F3D10" w:rsidRDefault="00D91649" w:rsidP="004F3D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Контрольно-счетная палата муниципального образования Приморско-Ахтарский </w:t>
      </w:r>
      <w:r w:rsidRPr="004F3D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4F3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готовит заключение на годовой отчет об исполнении бюджета на основании данных внешней </w:t>
      </w:r>
      <w:proofErr w:type="gramStart"/>
      <w:r w:rsidRPr="004F3D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годовой бюджетной отчетности главных администраторов средств бюджета муниципального образования</w:t>
      </w:r>
      <w:proofErr w:type="gramEnd"/>
      <w:r w:rsidRPr="004F3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Приморско-Ахтарский </w:t>
      </w:r>
      <w:r w:rsidRPr="004F3D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4F3D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3D10" w:rsidRDefault="00D91649" w:rsidP="004F3D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3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Главные администраторы средств бюджета муниципального образования Приморско-Ахтарский </w:t>
      </w:r>
      <w:r w:rsidRPr="004F3D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4F3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 годовую бюджетную отчетность в контрольно-счетную палату муниципального образования Приморско-Ахтарский </w:t>
      </w:r>
      <w:r w:rsidRPr="004F3D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4F3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внешней проверки  не позднее </w:t>
      </w:r>
      <w:r w:rsidRPr="009060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2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 момента принятия этой отчетности финансовым органом муниципального образования Приморско-Ахтарский </w:t>
      </w:r>
      <w:r w:rsidRPr="00C261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C26115">
        <w:rPr>
          <w:rFonts w:ascii="Times New Roman" w:eastAsia="Times New Roman" w:hAnsi="Times New Roman" w:cs="Times New Roman"/>
          <w:sz w:val="28"/>
          <w:szCs w:val="28"/>
          <w:lang w:eastAsia="ru-RU"/>
        </w:rPr>
        <w:t>. Бюджетная отчетность представляется в контрольно-</w:t>
      </w:r>
      <w:r w:rsidRPr="004F3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счетную палату муниципального образования Приморско-Ахтарский </w:t>
      </w:r>
      <w:r w:rsidRPr="004F3D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4F3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бумажных носителях и в электронном виде.</w:t>
      </w:r>
    </w:p>
    <w:p w:rsidR="00D91649" w:rsidRPr="004F3D10" w:rsidRDefault="002E24BA" w:rsidP="004F3D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1649" w:rsidRPr="004F3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Заключение на годовой отчет об исполнении бюджета контрольно-счетной палатой муниципального образования Приморско-Ахтарский </w:t>
      </w:r>
      <w:r w:rsidR="00D91649" w:rsidRPr="004F3D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="00D91649" w:rsidRPr="004F3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представляется  в Совет муниципального образования   Приморско-Ахтарский </w:t>
      </w:r>
      <w:r w:rsidR="00D91649" w:rsidRPr="004F3D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="00D91649" w:rsidRPr="004F3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направляется в администрацию муниципального образования Приморско-Ахтарский </w:t>
      </w:r>
      <w:r w:rsidR="00D91649" w:rsidRPr="004F3D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 в срок</w:t>
      </w:r>
      <w:r w:rsidR="00D91649" w:rsidRPr="004F3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30 апреля текущего года.</w:t>
      </w:r>
    </w:p>
    <w:p w:rsidR="00D91649" w:rsidRPr="00D91649" w:rsidRDefault="00D91649" w:rsidP="00D91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91649" w:rsidRPr="00B645AE" w:rsidRDefault="00D91649" w:rsidP="00497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4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Пункт 2</w:t>
      </w:r>
      <w:r w:rsidR="00B645AE" w:rsidRPr="00B64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64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B645A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Порядок представления годового отчета об исполнении бюджета</w:t>
      </w:r>
      <w:r w:rsidRPr="00B64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рассмотрение Совета муниципального образования Приморско-Ахтарский муниципальный округ Краснодарского края</w:t>
      </w:r>
    </w:p>
    <w:p w:rsidR="00D91649" w:rsidRPr="00D91649" w:rsidRDefault="00D91649" w:rsidP="00D91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91649" w:rsidRPr="00B645AE" w:rsidRDefault="00D91649" w:rsidP="00D91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1. 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в Совет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годовой отчет об исполнении бюджета за отчетный финансовый год одновременно с проектом решения Совета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бюджета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отчетный финансовый год, а также отчет об использовании бюджетных ассигнований</w:t>
      </w:r>
      <w:proofErr w:type="gramEnd"/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резервного фонда администрации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разделам и подразделам классификации расходов бюджетов не позднее 1 мая текущего финансового года.</w:t>
      </w:r>
    </w:p>
    <w:p w:rsidR="00D91649" w:rsidRPr="002E24BA" w:rsidRDefault="00D91649" w:rsidP="00D91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2. Одновременно с годовым отчетом об исполнении бюджета администрацией муниципального образования Приморско-Ахтарский </w:t>
      </w:r>
      <w:r w:rsidRPr="002E24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E2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Совет муниципального образования Приморско-Ахтарский </w:t>
      </w:r>
      <w:r w:rsidRPr="002E24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2E2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представляются:</w:t>
      </w:r>
    </w:p>
    <w:p w:rsidR="00D91649" w:rsidRPr="002E24BA" w:rsidRDefault="00D91649" w:rsidP="00D9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4B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использовании бюджетных ассигнований, направляемых на социальную поддержку детей и семей, имеющих детей;</w:t>
      </w:r>
    </w:p>
    <w:p w:rsidR="00D91649" w:rsidRPr="002E24BA" w:rsidRDefault="00D91649" w:rsidP="00D91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иные документы и отчетность, предусмотренные бюджетным законодательством Российской Федерации.</w:t>
      </w:r>
    </w:p>
    <w:p w:rsidR="00D91649" w:rsidRPr="00D91649" w:rsidRDefault="00D91649" w:rsidP="00D91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91649" w:rsidRPr="00B645AE" w:rsidRDefault="00D91649" w:rsidP="004978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4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2</w:t>
      </w:r>
      <w:r w:rsidR="00B645AE" w:rsidRPr="00B64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B64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B645A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Порядок рассмотрения и утверждения годового отчета об исполнении бюджета</w:t>
      </w:r>
      <w:r w:rsidRPr="00B64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Советом муниципального образования Приморско-Ахтарский муниципальный округ Краснодарского края</w:t>
      </w:r>
    </w:p>
    <w:p w:rsidR="00D91649" w:rsidRPr="00B645AE" w:rsidRDefault="00D91649" w:rsidP="00D91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649" w:rsidRPr="00B645AE" w:rsidRDefault="00D91649" w:rsidP="00D91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При рассмотрении годового отчета об исполнении бюджета Совет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заслушивает:</w:t>
      </w:r>
    </w:p>
    <w:p w:rsidR="00D91649" w:rsidRPr="00B645AE" w:rsidRDefault="00D91649" w:rsidP="00D91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доклад руководителя финансового органа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1649" w:rsidRPr="00B645AE" w:rsidRDefault="00D91649" w:rsidP="00D91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 председателя  контрольно-счетной палаты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 или уполномоченного им лица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заключении контрольно-счетной палаты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годовой отчет об исполнении бюджета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1649" w:rsidRPr="00B645AE" w:rsidRDefault="00D91649" w:rsidP="00D91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 результатам рассмотрения годового отчета об исполнении бюджета Совет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решение об 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утверждении либо отклонении проекта решения Совета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бюджета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отчетный финансовый год.</w:t>
      </w:r>
    </w:p>
    <w:p w:rsidR="00D91649" w:rsidRPr="00B645AE" w:rsidRDefault="00D91649" w:rsidP="00D91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отклонения Советом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решения Совета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бюджета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отчетный финансовый год он возвращается для устранения фактов недостоверного или неполного отражения данных и повторного представления в срок, не превышающий один месяц.</w:t>
      </w:r>
      <w:proofErr w:type="gramEnd"/>
    </w:p>
    <w:p w:rsidR="00D91649" w:rsidRPr="00B645AE" w:rsidRDefault="00D91649" w:rsidP="00D916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Годовой отчет об исполнении бюджета  утверждается решением Совета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общего объема доходов, расходов и дефицита (профицита) бюджета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1649" w:rsidRPr="00B645AE" w:rsidRDefault="00D91649" w:rsidP="00D91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Отдельными приложениями к решению Совета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 исполнении бюджета муниципального образования </w:t>
      </w:r>
      <w:r w:rsidR="00CA467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 отчетный финансовый год утверждаются показатели:</w:t>
      </w:r>
    </w:p>
    <w:p w:rsidR="00D91649" w:rsidRPr="00B645AE" w:rsidRDefault="00D91649" w:rsidP="00D91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бюджета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кодам </w:t>
      </w:r>
      <w:hyperlink r:id="rId27" w:history="1">
        <w:r w:rsidRPr="00B645A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классификации доходов бюджетов</w:t>
        </w:r>
      </w:hyperlink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1649" w:rsidRPr="00B645AE" w:rsidRDefault="00D91649" w:rsidP="00D91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бюджета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ведомственной структуре расходов бюджета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1649" w:rsidRPr="00B645AE" w:rsidRDefault="00D91649" w:rsidP="00D91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бюджета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разделам и подразделам </w:t>
      </w:r>
      <w:hyperlink r:id="rId28" w:history="1">
        <w:r w:rsidRPr="00B645A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классификации расходов бюджетов</w:t>
        </w:r>
      </w:hyperlink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1649" w:rsidRPr="00B645AE" w:rsidRDefault="00D91649" w:rsidP="00D91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бюджета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целевым статьям (муниципальным программам и непрограммным направлениям деятельности), группам </w:t>
      </w:r>
      <w:proofErr w:type="gramStart"/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91649" w:rsidRPr="00B645AE" w:rsidRDefault="00D91649" w:rsidP="00D916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источников финансирования дефицита бюджета муниципального образования Приморско-Ахтарский </w:t>
      </w:r>
      <w:r w:rsidRPr="00B645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муниципальный округ Краснодарского края</w:t>
      </w:r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кодам </w:t>
      </w:r>
      <w:hyperlink r:id="rId29" w:history="1">
        <w:proofErr w:type="gramStart"/>
        <w:r w:rsidRPr="00B645A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классификации источников финансирования дефицитов бюджетов</w:t>
        </w:r>
        <w:proofErr w:type="gramEnd"/>
      </w:hyperlink>
      <w:r w:rsidRPr="00B645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1649" w:rsidRPr="00B645AE" w:rsidRDefault="00D91649" w:rsidP="00D91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649" w:rsidRPr="00B645AE" w:rsidRDefault="00D91649" w:rsidP="00D91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2"/>
        <w:gridCol w:w="4769"/>
      </w:tblGrid>
      <w:tr w:rsidR="00D91649" w:rsidRPr="00B645AE" w:rsidTr="00D91649">
        <w:tc>
          <w:tcPr>
            <w:tcW w:w="4927" w:type="dxa"/>
          </w:tcPr>
          <w:p w:rsidR="00D91649" w:rsidRPr="00B645AE" w:rsidRDefault="00D91649" w:rsidP="00D91649">
            <w:pPr>
              <w:adjustRightInd w:val="0"/>
              <w:jc w:val="both"/>
              <w:rPr>
                <w:sz w:val="28"/>
                <w:szCs w:val="28"/>
              </w:rPr>
            </w:pPr>
            <w:r w:rsidRPr="00B645AE">
              <w:rPr>
                <w:sz w:val="28"/>
                <w:szCs w:val="28"/>
              </w:rPr>
              <w:t>Начальник финансового управления администрации муниципального образования Приморско-Ахтарский район</w:t>
            </w:r>
          </w:p>
        </w:tc>
        <w:tc>
          <w:tcPr>
            <w:tcW w:w="4927" w:type="dxa"/>
            <w:vAlign w:val="bottom"/>
          </w:tcPr>
          <w:p w:rsidR="00D91649" w:rsidRPr="00B645AE" w:rsidRDefault="00D91649" w:rsidP="00D91649">
            <w:pPr>
              <w:adjustRightInd w:val="0"/>
              <w:jc w:val="right"/>
              <w:rPr>
                <w:sz w:val="28"/>
                <w:szCs w:val="28"/>
              </w:rPr>
            </w:pPr>
            <w:r w:rsidRPr="00B645AE">
              <w:rPr>
                <w:sz w:val="28"/>
                <w:szCs w:val="28"/>
              </w:rPr>
              <w:t>С.Г. Долинская</w:t>
            </w:r>
          </w:p>
        </w:tc>
      </w:tr>
    </w:tbl>
    <w:p w:rsidR="005D568F" w:rsidRPr="0020381B" w:rsidRDefault="005D568F" w:rsidP="00497845">
      <w:pPr>
        <w:rPr>
          <w:i/>
        </w:rPr>
      </w:pPr>
      <w:bookmarkStart w:id="6" w:name="_GoBack"/>
      <w:bookmarkEnd w:id="6"/>
    </w:p>
    <w:sectPr w:rsidR="005D568F" w:rsidRPr="0020381B" w:rsidSect="00497845">
      <w:headerReference w:type="default" r:id="rId30"/>
      <w:pgSz w:w="11906" w:h="16838"/>
      <w:pgMar w:top="360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FCB" w:rsidRDefault="004C3FCB" w:rsidP="00312CBF">
      <w:pPr>
        <w:spacing w:after="0" w:line="240" w:lineRule="auto"/>
      </w:pPr>
      <w:r>
        <w:separator/>
      </w:r>
    </w:p>
  </w:endnote>
  <w:endnote w:type="continuationSeparator" w:id="0">
    <w:p w:rsidR="004C3FCB" w:rsidRDefault="004C3FCB" w:rsidP="00312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FCB" w:rsidRDefault="004C3FCB" w:rsidP="00312CBF">
      <w:pPr>
        <w:spacing w:after="0" w:line="240" w:lineRule="auto"/>
      </w:pPr>
      <w:r>
        <w:separator/>
      </w:r>
    </w:p>
  </w:footnote>
  <w:footnote w:type="continuationSeparator" w:id="0">
    <w:p w:rsidR="004C3FCB" w:rsidRDefault="004C3FCB" w:rsidP="00312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56864"/>
      <w:docPartObj>
        <w:docPartGallery w:val="Page Numbers (Top of Page)"/>
        <w:docPartUnique/>
      </w:docPartObj>
    </w:sdtPr>
    <w:sdtEndPr/>
    <w:sdtContent>
      <w:p w:rsidR="004C3FCB" w:rsidRDefault="004C3F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845" w:rsidRPr="00497845">
          <w:rPr>
            <w:noProof/>
            <w:lang w:val="ru-RU"/>
          </w:rPr>
          <w:t>27</w:t>
        </w:r>
        <w:r>
          <w:fldChar w:fldCharType="end"/>
        </w:r>
      </w:p>
    </w:sdtContent>
  </w:sdt>
  <w:p w:rsidR="004C3FCB" w:rsidRDefault="004C3FC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C69A4"/>
    <w:multiLevelType w:val="hybridMultilevel"/>
    <w:tmpl w:val="CC5442DC"/>
    <w:lvl w:ilvl="0" w:tplc="BFC2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A205D6"/>
    <w:multiLevelType w:val="hybridMultilevel"/>
    <w:tmpl w:val="38BCEDE4"/>
    <w:lvl w:ilvl="0" w:tplc="408ED9FC">
      <w:start w:val="1"/>
      <w:numFmt w:val="decimal"/>
      <w:lvlText w:val="%1)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>
    <w:nsid w:val="3F9A2E0F"/>
    <w:multiLevelType w:val="hybridMultilevel"/>
    <w:tmpl w:val="B984B6B8"/>
    <w:lvl w:ilvl="0" w:tplc="17FA473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AF73C93"/>
    <w:multiLevelType w:val="hybridMultilevel"/>
    <w:tmpl w:val="23921BEA"/>
    <w:lvl w:ilvl="0" w:tplc="B170C82E">
      <w:start w:val="1"/>
      <w:numFmt w:val="decimal"/>
      <w:lvlText w:val="%1."/>
      <w:lvlJc w:val="left"/>
      <w:pPr>
        <w:ind w:left="24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1" w:hanging="360"/>
      </w:pPr>
    </w:lvl>
    <w:lvl w:ilvl="2" w:tplc="0419001B" w:tentative="1">
      <w:start w:val="1"/>
      <w:numFmt w:val="lowerRoman"/>
      <w:lvlText w:val="%3."/>
      <w:lvlJc w:val="right"/>
      <w:pPr>
        <w:ind w:left="3921" w:hanging="180"/>
      </w:pPr>
    </w:lvl>
    <w:lvl w:ilvl="3" w:tplc="0419000F" w:tentative="1">
      <w:start w:val="1"/>
      <w:numFmt w:val="decimal"/>
      <w:lvlText w:val="%4."/>
      <w:lvlJc w:val="left"/>
      <w:pPr>
        <w:ind w:left="4641" w:hanging="360"/>
      </w:pPr>
    </w:lvl>
    <w:lvl w:ilvl="4" w:tplc="04190019" w:tentative="1">
      <w:start w:val="1"/>
      <w:numFmt w:val="lowerLetter"/>
      <w:lvlText w:val="%5."/>
      <w:lvlJc w:val="left"/>
      <w:pPr>
        <w:ind w:left="5361" w:hanging="360"/>
      </w:pPr>
    </w:lvl>
    <w:lvl w:ilvl="5" w:tplc="0419001B" w:tentative="1">
      <w:start w:val="1"/>
      <w:numFmt w:val="lowerRoman"/>
      <w:lvlText w:val="%6."/>
      <w:lvlJc w:val="right"/>
      <w:pPr>
        <w:ind w:left="6081" w:hanging="180"/>
      </w:pPr>
    </w:lvl>
    <w:lvl w:ilvl="6" w:tplc="0419000F" w:tentative="1">
      <w:start w:val="1"/>
      <w:numFmt w:val="decimal"/>
      <w:lvlText w:val="%7."/>
      <w:lvlJc w:val="left"/>
      <w:pPr>
        <w:ind w:left="6801" w:hanging="360"/>
      </w:pPr>
    </w:lvl>
    <w:lvl w:ilvl="7" w:tplc="04190019" w:tentative="1">
      <w:start w:val="1"/>
      <w:numFmt w:val="lowerLetter"/>
      <w:lvlText w:val="%8."/>
      <w:lvlJc w:val="left"/>
      <w:pPr>
        <w:ind w:left="7521" w:hanging="360"/>
      </w:pPr>
    </w:lvl>
    <w:lvl w:ilvl="8" w:tplc="0419001B" w:tentative="1">
      <w:start w:val="1"/>
      <w:numFmt w:val="lowerRoman"/>
      <w:lvlText w:val="%9."/>
      <w:lvlJc w:val="right"/>
      <w:pPr>
        <w:ind w:left="8241" w:hanging="180"/>
      </w:pPr>
    </w:lvl>
  </w:abstractNum>
  <w:abstractNum w:abstractNumId="4">
    <w:nsid w:val="74A954CB"/>
    <w:multiLevelType w:val="hybridMultilevel"/>
    <w:tmpl w:val="E6527956"/>
    <w:lvl w:ilvl="0" w:tplc="C366C9B0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274"/>
    <w:rsid w:val="00043B60"/>
    <w:rsid w:val="00063EF2"/>
    <w:rsid w:val="000E320A"/>
    <w:rsid w:val="000F6A16"/>
    <w:rsid w:val="0020381B"/>
    <w:rsid w:val="00214967"/>
    <w:rsid w:val="00215A2A"/>
    <w:rsid w:val="0023443D"/>
    <w:rsid w:val="002477D0"/>
    <w:rsid w:val="00250E5E"/>
    <w:rsid w:val="002D4A19"/>
    <w:rsid w:val="002E240D"/>
    <w:rsid w:val="002E2495"/>
    <w:rsid w:val="002E24BA"/>
    <w:rsid w:val="003053F4"/>
    <w:rsid w:val="00312CBF"/>
    <w:rsid w:val="003359EC"/>
    <w:rsid w:val="00356D1F"/>
    <w:rsid w:val="00390738"/>
    <w:rsid w:val="003F73F5"/>
    <w:rsid w:val="00442643"/>
    <w:rsid w:val="00451655"/>
    <w:rsid w:val="00457B56"/>
    <w:rsid w:val="004828C8"/>
    <w:rsid w:val="00497845"/>
    <w:rsid w:val="004B76DD"/>
    <w:rsid w:val="004C3FCB"/>
    <w:rsid w:val="004F2575"/>
    <w:rsid w:val="004F3D10"/>
    <w:rsid w:val="00527C4E"/>
    <w:rsid w:val="00547FEF"/>
    <w:rsid w:val="00551A79"/>
    <w:rsid w:val="00561640"/>
    <w:rsid w:val="005679CD"/>
    <w:rsid w:val="00597C8B"/>
    <w:rsid w:val="005B1160"/>
    <w:rsid w:val="005D568F"/>
    <w:rsid w:val="005E7930"/>
    <w:rsid w:val="005F16A1"/>
    <w:rsid w:val="0060505E"/>
    <w:rsid w:val="0060588D"/>
    <w:rsid w:val="0066404C"/>
    <w:rsid w:val="0066485B"/>
    <w:rsid w:val="0066614B"/>
    <w:rsid w:val="006760C1"/>
    <w:rsid w:val="006B134B"/>
    <w:rsid w:val="006D5F82"/>
    <w:rsid w:val="007036F1"/>
    <w:rsid w:val="00713189"/>
    <w:rsid w:val="0072497F"/>
    <w:rsid w:val="00736190"/>
    <w:rsid w:val="00760D1D"/>
    <w:rsid w:val="00772242"/>
    <w:rsid w:val="00794EDD"/>
    <w:rsid w:val="007F78AF"/>
    <w:rsid w:val="008A4649"/>
    <w:rsid w:val="008B3B76"/>
    <w:rsid w:val="008B50A4"/>
    <w:rsid w:val="008E701F"/>
    <w:rsid w:val="009060DD"/>
    <w:rsid w:val="00944CCF"/>
    <w:rsid w:val="00950E36"/>
    <w:rsid w:val="00951FA9"/>
    <w:rsid w:val="00976605"/>
    <w:rsid w:val="00982637"/>
    <w:rsid w:val="009A5CEC"/>
    <w:rsid w:val="009D345F"/>
    <w:rsid w:val="00A13DDC"/>
    <w:rsid w:val="00A434D0"/>
    <w:rsid w:val="00A74D8E"/>
    <w:rsid w:val="00A86274"/>
    <w:rsid w:val="00AE11D0"/>
    <w:rsid w:val="00B023CC"/>
    <w:rsid w:val="00B067AE"/>
    <w:rsid w:val="00B174C0"/>
    <w:rsid w:val="00B17516"/>
    <w:rsid w:val="00B27377"/>
    <w:rsid w:val="00B5435F"/>
    <w:rsid w:val="00B645AE"/>
    <w:rsid w:val="00BB160C"/>
    <w:rsid w:val="00BB5B57"/>
    <w:rsid w:val="00C26115"/>
    <w:rsid w:val="00C40163"/>
    <w:rsid w:val="00CA467F"/>
    <w:rsid w:val="00CB450C"/>
    <w:rsid w:val="00CD0286"/>
    <w:rsid w:val="00CD7414"/>
    <w:rsid w:val="00D32627"/>
    <w:rsid w:val="00D571C1"/>
    <w:rsid w:val="00D91649"/>
    <w:rsid w:val="00DB1FAA"/>
    <w:rsid w:val="00DD05A5"/>
    <w:rsid w:val="00DD6E74"/>
    <w:rsid w:val="00E06420"/>
    <w:rsid w:val="00E20C8E"/>
    <w:rsid w:val="00E34DEA"/>
    <w:rsid w:val="00E4085E"/>
    <w:rsid w:val="00E500D4"/>
    <w:rsid w:val="00E6780B"/>
    <w:rsid w:val="00F13C04"/>
    <w:rsid w:val="00F9113C"/>
    <w:rsid w:val="00F9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91649"/>
    <w:pPr>
      <w:keepNext/>
      <w:spacing w:after="0" w:line="240" w:lineRule="auto"/>
      <w:ind w:hanging="15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164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D91649"/>
  </w:style>
  <w:style w:type="character" w:styleId="a3">
    <w:name w:val="Hyperlink"/>
    <w:uiPriority w:val="99"/>
    <w:rsid w:val="00D91649"/>
    <w:rPr>
      <w:color w:val="0000FF"/>
      <w:u w:val="single"/>
    </w:rPr>
  </w:style>
  <w:style w:type="paragraph" w:customStyle="1" w:styleId="ConsNormal">
    <w:name w:val="ConsNormal"/>
    <w:rsid w:val="00D9164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D9164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D916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D916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91649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styleId="a6">
    <w:name w:val="page number"/>
    <w:basedOn w:val="a0"/>
    <w:rsid w:val="00D91649"/>
  </w:style>
  <w:style w:type="paragraph" w:styleId="a7">
    <w:name w:val="Balloon Text"/>
    <w:basedOn w:val="a"/>
    <w:link w:val="a8"/>
    <w:semiHidden/>
    <w:rsid w:val="00D91649"/>
    <w:pPr>
      <w:spacing w:after="0" w:line="240" w:lineRule="auto"/>
    </w:pPr>
    <w:rPr>
      <w:rFonts w:ascii="Tahoma" w:eastAsia="Times New Roman" w:hAnsi="Tahoma" w:cs="Tahoma"/>
      <w:sz w:val="16"/>
      <w:szCs w:val="16"/>
      <w:lang w:val="en-GB" w:eastAsia="ru-RU"/>
    </w:rPr>
  </w:style>
  <w:style w:type="character" w:customStyle="1" w:styleId="a8">
    <w:name w:val="Текст выноски Знак"/>
    <w:basedOn w:val="a0"/>
    <w:link w:val="a7"/>
    <w:semiHidden/>
    <w:rsid w:val="00D91649"/>
    <w:rPr>
      <w:rFonts w:ascii="Tahoma" w:eastAsia="Times New Roman" w:hAnsi="Tahoma" w:cs="Tahoma"/>
      <w:sz w:val="16"/>
      <w:szCs w:val="16"/>
      <w:lang w:val="en-GB" w:eastAsia="ru-RU"/>
    </w:rPr>
  </w:style>
  <w:style w:type="paragraph" w:styleId="a9">
    <w:name w:val="footer"/>
    <w:basedOn w:val="a"/>
    <w:link w:val="aa"/>
    <w:rsid w:val="00D916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customStyle="1" w:styleId="aa">
    <w:name w:val="Нижний колонтитул Знак"/>
    <w:basedOn w:val="a0"/>
    <w:link w:val="a9"/>
    <w:rsid w:val="00D91649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table" w:styleId="ab">
    <w:name w:val="Table Grid"/>
    <w:basedOn w:val="a1"/>
    <w:rsid w:val="00D916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Plain Text"/>
    <w:basedOn w:val="a"/>
    <w:link w:val="ad"/>
    <w:rsid w:val="00D9164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D9164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 Знак1"/>
    <w:basedOn w:val="a"/>
    <w:rsid w:val="00D9164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e">
    <w:name w:val="Body Text Indent"/>
    <w:basedOn w:val="a"/>
    <w:link w:val="af"/>
    <w:rsid w:val="00D91649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D9164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Цветовое выделение"/>
    <w:rsid w:val="00D91649"/>
    <w:rPr>
      <w:b/>
      <w:bCs/>
      <w:color w:val="26282F"/>
      <w:sz w:val="26"/>
      <w:szCs w:val="26"/>
    </w:rPr>
  </w:style>
  <w:style w:type="character" w:customStyle="1" w:styleId="af1">
    <w:name w:val="Гипертекстовая ссылка"/>
    <w:rsid w:val="00D91649"/>
    <w:rPr>
      <w:b/>
      <w:bCs/>
      <w:color w:val="106BBE"/>
      <w:sz w:val="26"/>
      <w:szCs w:val="26"/>
    </w:rPr>
  </w:style>
  <w:style w:type="paragraph" w:customStyle="1" w:styleId="af2">
    <w:name w:val="Заголовок статьи"/>
    <w:basedOn w:val="a"/>
    <w:next w:val="a"/>
    <w:rsid w:val="00D91649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3">
    <w:name w:val="Сравнение редакций. Добавленный фрагмент"/>
    <w:rsid w:val="00D91649"/>
    <w:rPr>
      <w:color w:val="000000"/>
      <w:shd w:val="clear" w:color="auto" w:fill="C1D7FF"/>
    </w:rPr>
  </w:style>
  <w:style w:type="paragraph" w:customStyle="1" w:styleId="s1">
    <w:name w:val="s_1"/>
    <w:basedOn w:val="a"/>
    <w:rsid w:val="00D91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91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D91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"/>
    <w:basedOn w:val="a"/>
    <w:rsid w:val="0071318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4">
    <w:name w:val="List Paragraph"/>
    <w:basedOn w:val="a"/>
    <w:uiPriority w:val="34"/>
    <w:qFormat/>
    <w:rsid w:val="004F25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91649"/>
    <w:pPr>
      <w:keepNext/>
      <w:spacing w:after="0" w:line="240" w:lineRule="auto"/>
      <w:ind w:hanging="15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164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D91649"/>
  </w:style>
  <w:style w:type="character" w:styleId="a3">
    <w:name w:val="Hyperlink"/>
    <w:uiPriority w:val="99"/>
    <w:rsid w:val="00D91649"/>
    <w:rPr>
      <w:color w:val="0000FF"/>
      <w:u w:val="single"/>
    </w:rPr>
  </w:style>
  <w:style w:type="paragraph" w:customStyle="1" w:styleId="ConsNormal">
    <w:name w:val="ConsNormal"/>
    <w:rsid w:val="00D9164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D9164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D916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D916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91649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styleId="a6">
    <w:name w:val="page number"/>
    <w:basedOn w:val="a0"/>
    <w:rsid w:val="00D91649"/>
  </w:style>
  <w:style w:type="paragraph" w:styleId="a7">
    <w:name w:val="Balloon Text"/>
    <w:basedOn w:val="a"/>
    <w:link w:val="a8"/>
    <w:semiHidden/>
    <w:rsid w:val="00D91649"/>
    <w:pPr>
      <w:spacing w:after="0" w:line="240" w:lineRule="auto"/>
    </w:pPr>
    <w:rPr>
      <w:rFonts w:ascii="Tahoma" w:eastAsia="Times New Roman" w:hAnsi="Tahoma" w:cs="Tahoma"/>
      <w:sz w:val="16"/>
      <w:szCs w:val="16"/>
      <w:lang w:val="en-GB" w:eastAsia="ru-RU"/>
    </w:rPr>
  </w:style>
  <w:style w:type="character" w:customStyle="1" w:styleId="a8">
    <w:name w:val="Текст выноски Знак"/>
    <w:basedOn w:val="a0"/>
    <w:link w:val="a7"/>
    <w:semiHidden/>
    <w:rsid w:val="00D91649"/>
    <w:rPr>
      <w:rFonts w:ascii="Tahoma" w:eastAsia="Times New Roman" w:hAnsi="Tahoma" w:cs="Tahoma"/>
      <w:sz w:val="16"/>
      <w:szCs w:val="16"/>
      <w:lang w:val="en-GB" w:eastAsia="ru-RU"/>
    </w:rPr>
  </w:style>
  <w:style w:type="paragraph" w:styleId="a9">
    <w:name w:val="footer"/>
    <w:basedOn w:val="a"/>
    <w:link w:val="aa"/>
    <w:rsid w:val="00D916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customStyle="1" w:styleId="aa">
    <w:name w:val="Нижний колонтитул Знак"/>
    <w:basedOn w:val="a0"/>
    <w:link w:val="a9"/>
    <w:rsid w:val="00D91649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table" w:styleId="ab">
    <w:name w:val="Table Grid"/>
    <w:basedOn w:val="a1"/>
    <w:rsid w:val="00D916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Plain Text"/>
    <w:basedOn w:val="a"/>
    <w:link w:val="ad"/>
    <w:rsid w:val="00D9164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D9164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 Знак1"/>
    <w:basedOn w:val="a"/>
    <w:rsid w:val="00D9164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e">
    <w:name w:val="Body Text Indent"/>
    <w:basedOn w:val="a"/>
    <w:link w:val="af"/>
    <w:rsid w:val="00D91649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D9164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Цветовое выделение"/>
    <w:rsid w:val="00D91649"/>
    <w:rPr>
      <w:b/>
      <w:bCs/>
      <w:color w:val="26282F"/>
      <w:sz w:val="26"/>
      <w:szCs w:val="26"/>
    </w:rPr>
  </w:style>
  <w:style w:type="character" w:customStyle="1" w:styleId="af1">
    <w:name w:val="Гипертекстовая ссылка"/>
    <w:rsid w:val="00D91649"/>
    <w:rPr>
      <w:b/>
      <w:bCs/>
      <w:color w:val="106BBE"/>
      <w:sz w:val="26"/>
      <w:szCs w:val="26"/>
    </w:rPr>
  </w:style>
  <w:style w:type="paragraph" w:customStyle="1" w:styleId="af2">
    <w:name w:val="Заголовок статьи"/>
    <w:basedOn w:val="a"/>
    <w:next w:val="a"/>
    <w:rsid w:val="00D91649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3">
    <w:name w:val="Сравнение редакций. Добавленный фрагмент"/>
    <w:rsid w:val="00D91649"/>
    <w:rPr>
      <w:color w:val="000000"/>
      <w:shd w:val="clear" w:color="auto" w:fill="C1D7FF"/>
    </w:rPr>
  </w:style>
  <w:style w:type="paragraph" w:customStyle="1" w:styleId="s1">
    <w:name w:val="s_1"/>
    <w:basedOn w:val="a"/>
    <w:rsid w:val="00D91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91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D91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"/>
    <w:basedOn w:val="a"/>
    <w:rsid w:val="0071318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4">
    <w:name w:val="List Paragraph"/>
    <w:basedOn w:val="a"/>
    <w:uiPriority w:val="34"/>
    <w:qFormat/>
    <w:rsid w:val="004F25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garantF1://12012604.602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garantF1://57947288.21708" TargetMode="External"/><Relationship Id="rId29" Type="http://schemas.openxmlformats.org/officeDocument/2006/relationships/hyperlink" Target="garantF1://12056406.15000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12604.614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garantF1://12056406.120000" TargetMode="External"/><Relationship Id="rId10" Type="http://schemas.openxmlformats.org/officeDocument/2006/relationships/hyperlink" Target="garantF1://12082695.0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86367.0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garantF1://12056406.110000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CAAF9-F02B-4A9A-B402-6FE1FFC1A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27</Pages>
  <Words>10799</Words>
  <Characters>61560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МО Пр-Ахтарск</Company>
  <LinksUpToDate>false</LinksUpToDate>
  <CharactersWithSpaces>72215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Черкашина</dc:creator>
  <cp:lastModifiedBy>Альбина А. Султанова</cp:lastModifiedBy>
  <cp:revision>21</cp:revision>
  <cp:lastPrinted>2024-10-08T12:40:00Z</cp:lastPrinted>
  <dcterms:created xsi:type="dcterms:W3CDTF">2024-10-08T10:27:00Z</dcterms:created>
  <dcterms:modified xsi:type="dcterms:W3CDTF">2024-10-28T08:43:00Z</dcterms:modified>
</cp:coreProperties>
</file>